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425AA" w:rsidRDefault="005425AA" w:rsidP="005425AA">
      <w:pPr>
        <w:rPr>
          <w:rFonts w:ascii="Arial" w:hAnsi="Arial" w:cs="Arial"/>
          <w:b/>
          <w:noProof/>
          <w:sz w:val="28"/>
          <w:szCs w:val="28"/>
          <w:lang w:val="en-GB" w:eastAsia="en-GB"/>
        </w:rPr>
      </w:pPr>
    </w:p>
    <w:p w:rsidR="005A5D51" w:rsidRDefault="005425AA" w:rsidP="005425AA">
      <w:pPr>
        <w:rPr>
          <w:rFonts w:ascii="Arial" w:hAnsi="Arial" w:cs="Arial"/>
          <w:b/>
          <w:noProof/>
          <w:sz w:val="28"/>
          <w:szCs w:val="28"/>
          <w:lang w:val="en-GB" w:eastAsia="en-GB"/>
        </w:rPr>
      </w:pPr>
      <w:r>
        <w:rPr>
          <w:rFonts w:ascii="Arial" w:hAnsi="Arial" w:cs="Arial"/>
          <w:b/>
          <w:noProof/>
          <w:sz w:val="28"/>
          <w:szCs w:val="28"/>
          <w:lang w:val="en-GB" w:eastAsia="en-GB"/>
        </w:rPr>
        <w:br w:type="textWrapping" w:clear="all"/>
      </w: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p w:rsidR="00A029FC" w:rsidRDefault="00A029FC" w:rsidP="005425AA">
      <w:pPr>
        <w:rPr>
          <w:rFonts w:ascii="Arial" w:hAnsi="Arial" w:cs="Arial"/>
          <w:b/>
          <w:noProof/>
          <w:sz w:val="28"/>
          <w:szCs w:val="28"/>
          <w:lang w:val="en-GB" w:eastAsia="en-GB"/>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943634" w:themeFill="accent2" w:themeFillShade="BF"/>
        <w:tblLook w:val="04A0" w:firstRow="1" w:lastRow="0" w:firstColumn="1" w:lastColumn="0" w:noHBand="0" w:noVBand="1"/>
      </w:tblPr>
      <w:tblGrid>
        <w:gridCol w:w="8856"/>
      </w:tblGrid>
      <w:tr w:rsidR="005A5D51" w:rsidRPr="00691BB5" w:rsidTr="00137A4A">
        <w:trPr>
          <w:jc w:val="center"/>
        </w:trPr>
        <w:tc>
          <w:tcPr>
            <w:tcW w:w="8856" w:type="dxa"/>
            <w:shd w:val="clear" w:color="auto" w:fill="943634" w:themeFill="accent2" w:themeFillShade="BF"/>
          </w:tcPr>
          <w:p w:rsidR="0048760C" w:rsidRPr="0048760C" w:rsidRDefault="0048760C" w:rsidP="0048760C">
            <w:pPr>
              <w:spacing w:line="360" w:lineRule="auto"/>
              <w:jc w:val="center"/>
              <w:rPr>
                <w:rFonts w:ascii="Century Gothic" w:eastAsia="Calibri" w:hAnsi="Century Gothic" w:cs="Arial"/>
                <w:b/>
                <w:bCs/>
                <w:sz w:val="28"/>
                <w:szCs w:val="28"/>
              </w:rPr>
            </w:pPr>
            <w:r w:rsidRPr="0048760C">
              <w:rPr>
                <w:rFonts w:ascii="Century Gothic" w:eastAsia="Calibri" w:hAnsi="Century Gothic" w:cs="Arial"/>
                <w:b/>
                <w:bCs/>
                <w:sz w:val="28"/>
                <w:szCs w:val="28"/>
              </w:rPr>
              <w:t>FURTHER EDUCATION AND TRAINING CERTIFICATE: HAIRDRESSING:</w:t>
            </w:r>
          </w:p>
          <w:p w:rsidR="005A5D51" w:rsidRPr="00623ADC" w:rsidRDefault="0048760C" w:rsidP="0048760C">
            <w:pPr>
              <w:spacing w:after="0" w:line="360" w:lineRule="auto"/>
              <w:jc w:val="center"/>
              <w:rPr>
                <w:rFonts w:ascii="Arial" w:hAnsi="Arial" w:cs="Arial"/>
                <w:b/>
                <w:sz w:val="32"/>
                <w:szCs w:val="32"/>
              </w:rPr>
            </w:pPr>
            <w:r w:rsidRPr="0048760C">
              <w:rPr>
                <w:rFonts w:ascii="Century Gothic" w:eastAsia="Calibri" w:hAnsi="Century Gothic" w:cs="Arial"/>
                <w:b/>
                <w:bCs/>
                <w:sz w:val="28"/>
                <w:szCs w:val="28"/>
              </w:rPr>
              <w:t>SAQA ID 65729 -LEVEL 4- 140 CREDITS</w:t>
            </w:r>
          </w:p>
        </w:tc>
      </w:tr>
      <w:tr w:rsidR="005A5D51" w:rsidRPr="00691BB5" w:rsidTr="00137A4A">
        <w:trPr>
          <w:jc w:val="center"/>
        </w:trPr>
        <w:tc>
          <w:tcPr>
            <w:tcW w:w="8856" w:type="dxa"/>
            <w:shd w:val="clear" w:color="auto" w:fill="943634" w:themeFill="accent2" w:themeFillShade="BF"/>
          </w:tcPr>
          <w:p w:rsidR="005D396D" w:rsidRPr="00623ADC" w:rsidRDefault="005D396D" w:rsidP="00623ADC">
            <w:pPr>
              <w:spacing w:after="0" w:line="360" w:lineRule="auto"/>
              <w:jc w:val="center"/>
              <w:rPr>
                <w:rFonts w:ascii="Century Gothic" w:eastAsia="Calibri" w:hAnsi="Century Gothic" w:cs="Arial"/>
                <w:b/>
                <w:sz w:val="32"/>
                <w:szCs w:val="32"/>
              </w:rPr>
            </w:pPr>
            <w:r w:rsidRPr="00623ADC">
              <w:rPr>
                <w:rFonts w:ascii="Century Gothic" w:eastAsia="Calibri" w:hAnsi="Century Gothic" w:cs="Arial"/>
                <w:b/>
                <w:sz w:val="32"/>
                <w:szCs w:val="32"/>
              </w:rPr>
              <w:t>LEANER WORK BOOK</w:t>
            </w:r>
          </w:p>
          <w:p w:rsidR="0048760C" w:rsidRPr="0048760C" w:rsidRDefault="0048760C" w:rsidP="0048760C">
            <w:pPr>
              <w:spacing w:line="360" w:lineRule="auto"/>
              <w:jc w:val="center"/>
              <w:rPr>
                <w:rFonts w:ascii="Century Gothic" w:eastAsia="Calibri" w:hAnsi="Century Gothic" w:cs="Arial"/>
                <w:b/>
                <w:color w:val="FFFFFF"/>
                <w:sz w:val="28"/>
                <w:szCs w:val="28"/>
              </w:rPr>
            </w:pPr>
            <w:proofErr w:type="spellStart"/>
            <w:r w:rsidRPr="0048760C">
              <w:rPr>
                <w:rFonts w:ascii="Century Gothic" w:eastAsia="Calibri" w:hAnsi="Century Gothic" w:cs="Arial"/>
                <w:b/>
                <w:color w:val="FFFFFF"/>
                <w:sz w:val="28"/>
                <w:szCs w:val="28"/>
              </w:rPr>
              <w:t>Saqa</w:t>
            </w:r>
            <w:proofErr w:type="spellEnd"/>
            <w:r w:rsidRPr="0048760C">
              <w:rPr>
                <w:rFonts w:ascii="Century Gothic" w:eastAsia="Calibri" w:hAnsi="Century Gothic" w:cs="Arial"/>
                <w:b/>
                <w:color w:val="FFFFFF"/>
                <w:sz w:val="28"/>
                <w:szCs w:val="28"/>
              </w:rPr>
              <w:t xml:space="preserve"> 262501 </w:t>
            </w:r>
            <w:r w:rsidRPr="0048760C">
              <w:rPr>
                <w:rFonts w:ascii="Century Gothic" w:eastAsia="Calibri" w:hAnsi="Century Gothic" w:cs="Arial"/>
                <w:b/>
                <w:color w:val="FFFFFF"/>
                <w:sz w:val="28"/>
                <w:szCs w:val="28"/>
              </w:rPr>
              <w:tab/>
            </w:r>
          </w:p>
          <w:p w:rsidR="005A5D51" w:rsidRPr="00623ADC" w:rsidRDefault="0048760C" w:rsidP="0048760C">
            <w:pPr>
              <w:spacing w:after="0" w:line="360" w:lineRule="auto"/>
              <w:jc w:val="center"/>
              <w:rPr>
                <w:rFonts w:ascii="Arial" w:hAnsi="Arial" w:cs="Arial"/>
                <w:b/>
                <w:sz w:val="32"/>
                <w:szCs w:val="32"/>
                <w:lang w:val="en-ZA"/>
              </w:rPr>
            </w:pPr>
            <w:r w:rsidRPr="0048760C">
              <w:rPr>
                <w:rFonts w:ascii="Century Gothic" w:eastAsia="Calibri" w:hAnsi="Century Gothic" w:cs="Arial"/>
                <w:b/>
                <w:color w:val="FFFFFF"/>
                <w:sz w:val="28"/>
                <w:szCs w:val="28"/>
              </w:rPr>
              <w:t>PERFORM A HAIR PERMING SERVICE</w:t>
            </w:r>
          </w:p>
        </w:tc>
      </w:tr>
    </w:tbl>
    <w:p w:rsidR="005A5D51" w:rsidRDefault="005A5D51" w:rsidP="005A5D51">
      <w:pPr>
        <w:jc w:val="center"/>
        <w:rPr>
          <w:rFonts w:ascii="Arial" w:hAnsi="Arial" w:cs="Arial"/>
          <w:b/>
          <w:sz w:val="28"/>
          <w:szCs w:val="28"/>
        </w:rPr>
      </w:pPr>
    </w:p>
    <w:p w:rsidR="005A5D51" w:rsidRDefault="005A5D51" w:rsidP="005A5D51">
      <w:pPr>
        <w:jc w:val="center"/>
        <w:rPr>
          <w:rFonts w:ascii="Arial" w:hAnsi="Arial" w:cs="Arial"/>
          <w:b/>
          <w:sz w:val="28"/>
          <w:szCs w:val="28"/>
        </w:rPr>
      </w:pPr>
    </w:p>
    <w:p w:rsidR="005A5D51" w:rsidRDefault="005A5D51" w:rsidP="005A5D51">
      <w:pPr>
        <w:jc w:val="center"/>
        <w:rPr>
          <w:rFonts w:cs="Arial"/>
          <w:b/>
          <w:sz w:val="28"/>
          <w:szCs w:val="28"/>
        </w:rPr>
      </w:pPr>
    </w:p>
    <w:p w:rsidR="005A5D51" w:rsidRDefault="005A5D51" w:rsidP="005A5D51">
      <w:pPr>
        <w:jc w:val="center"/>
        <w:rPr>
          <w:rFonts w:ascii="Arial" w:hAnsi="Arial" w:cs="Arial"/>
          <w:b/>
          <w:sz w:val="28"/>
          <w:szCs w:val="28"/>
        </w:rPr>
      </w:pPr>
    </w:p>
    <w:p w:rsidR="005A5D51" w:rsidRDefault="005A5D51" w:rsidP="005A5D51"/>
    <w:p w:rsidR="005A5D51" w:rsidRDefault="005A5D51" w:rsidP="005A5D51"/>
    <w:p w:rsidR="005A5D51" w:rsidRDefault="005A5D51" w:rsidP="005A5D51"/>
    <w:p w:rsidR="005A5D51" w:rsidRDefault="005A5D51" w:rsidP="005A5D51"/>
    <w:p w:rsidR="005A5D51" w:rsidRDefault="005A5D51" w:rsidP="005A5D51"/>
    <w:p w:rsidR="005425AA" w:rsidRDefault="005425AA" w:rsidP="005A5D51">
      <w:pPr>
        <w:pStyle w:val="NoSpacing"/>
        <w:spacing w:line="360" w:lineRule="auto"/>
      </w:pPr>
    </w:p>
    <w:p w:rsidR="00F330FB" w:rsidRDefault="00F330FB" w:rsidP="005A5D51">
      <w:pPr>
        <w:pStyle w:val="NoSpacing"/>
        <w:spacing w:line="360" w:lineRule="auto"/>
      </w:pPr>
    </w:p>
    <w:p w:rsidR="009F5F85" w:rsidRDefault="009F5F85" w:rsidP="005A5D51">
      <w:pPr>
        <w:pStyle w:val="NoSpacing"/>
        <w:spacing w:line="360" w:lineRule="auto"/>
      </w:pPr>
    </w:p>
    <w:p w:rsidR="009F5F85" w:rsidRDefault="009F5F85" w:rsidP="005A5D51">
      <w:pPr>
        <w:pStyle w:val="NoSpacing"/>
        <w:spacing w:line="360" w:lineRule="auto"/>
      </w:pPr>
    </w:p>
    <w:p w:rsidR="00F330FB" w:rsidRDefault="00F330FB" w:rsidP="005A5D51">
      <w:pPr>
        <w:pStyle w:val="NoSpacing"/>
        <w:spacing w:line="360" w:lineRule="auto"/>
      </w:pPr>
    </w:p>
    <w:p w:rsidR="005A5D51" w:rsidRPr="005B5D60" w:rsidRDefault="005A5D51" w:rsidP="005A5D51">
      <w:pPr>
        <w:pStyle w:val="NoSpacing"/>
        <w:spacing w:line="360" w:lineRule="auto"/>
        <w:rPr>
          <w:rFonts w:ascii="Century Gothic" w:hAnsi="Century Gothic"/>
          <w:b/>
          <w:sz w:val="28"/>
          <w:szCs w:val="24"/>
        </w:rPr>
      </w:pPr>
      <w:r w:rsidRPr="005B5D60">
        <w:rPr>
          <w:rFonts w:ascii="Century Gothic" w:hAnsi="Century Gothic"/>
          <w:b/>
          <w:sz w:val="28"/>
          <w:szCs w:val="24"/>
        </w:rPr>
        <w:t>Learner Information: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16"/>
      </w:tblGrid>
      <w:tr w:rsidR="005A5D51" w:rsidRPr="005B5D60" w:rsidTr="003411B4">
        <w:tc>
          <w:tcPr>
            <w:tcW w:w="2660" w:type="dxa"/>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Details</w:t>
            </w:r>
          </w:p>
        </w:tc>
        <w:tc>
          <w:tcPr>
            <w:tcW w:w="6916" w:type="dxa"/>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Please Complete this Section</w:t>
            </w:r>
          </w:p>
        </w:tc>
      </w:tr>
      <w:tr w:rsidR="005A5D51" w:rsidRPr="005B5D60" w:rsidTr="003411B4">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Name &amp; Surname:</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r w:rsidR="003411B4" w:rsidRPr="005B5D60" w:rsidTr="003411B4">
        <w:tc>
          <w:tcPr>
            <w:tcW w:w="2660" w:type="dxa"/>
          </w:tcPr>
          <w:p w:rsidR="003411B4" w:rsidRPr="005B5D60" w:rsidRDefault="003411B4" w:rsidP="003411B4">
            <w:pPr>
              <w:pStyle w:val="NoSpacing"/>
              <w:spacing w:line="360" w:lineRule="auto"/>
              <w:rPr>
                <w:rFonts w:ascii="Century Gothic" w:hAnsi="Century Gothic"/>
                <w:sz w:val="24"/>
                <w:szCs w:val="24"/>
              </w:rPr>
            </w:pPr>
            <w:proofErr w:type="spellStart"/>
            <w:r w:rsidRPr="005B5D60">
              <w:rPr>
                <w:rFonts w:ascii="Century Gothic" w:hAnsi="Century Gothic"/>
                <w:sz w:val="24"/>
                <w:szCs w:val="24"/>
              </w:rPr>
              <w:t>Organisation</w:t>
            </w:r>
            <w:proofErr w:type="spellEnd"/>
            <w:r w:rsidRPr="005B5D60">
              <w:rPr>
                <w:rFonts w:ascii="Century Gothic" w:hAnsi="Century Gothic"/>
                <w:sz w:val="24"/>
                <w:szCs w:val="24"/>
              </w:rPr>
              <w:t>:</w:t>
            </w:r>
          </w:p>
        </w:tc>
        <w:tc>
          <w:tcPr>
            <w:tcW w:w="6916" w:type="dxa"/>
          </w:tcPr>
          <w:p w:rsidR="003411B4" w:rsidRPr="00666BC9" w:rsidRDefault="003411B4" w:rsidP="003411B4">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3411B4" w:rsidRPr="005B5D60" w:rsidTr="003411B4">
        <w:tc>
          <w:tcPr>
            <w:tcW w:w="2660" w:type="dxa"/>
          </w:tcPr>
          <w:p w:rsidR="003411B4" w:rsidRPr="005B5D60" w:rsidRDefault="003411B4" w:rsidP="003411B4">
            <w:pPr>
              <w:pStyle w:val="NoSpacing"/>
              <w:spacing w:line="360" w:lineRule="auto"/>
              <w:rPr>
                <w:rFonts w:ascii="Century Gothic" w:hAnsi="Century Gothic"/>
                <w:sz w:val="24"/>
                <w:szCs w:val="24"/>
              </w:rPr>
            </w:pPr>
            <w:r w:rsidRPr="005B5D60">
              <w:rPr>
                <w:rFonts w:ascii="Century Gothic" w:hAnsi="Century Gothic"/>
                <w:sz w:val="24"/>
                <w:szCs w:val="24"/>
              </w:rPr>
              <w:t>Unit/Dept:</w:t>
            </w:r>
          </w:p>
        </w:tc>
        <w:tc>
          <w:tcPr>
            <w:tcW w:w="6916" w:type="dxa"/>
          </w:tcPr>
          <w:p w:rsidR="003411B4" w:rsidRPr="00666BC9" w:rsidRDefault="003411B4" w:rsidP="003411B4">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A5D51" w:rsidRPr="005B5D60" w:rsidTr="003411B4">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Facilitator Name:</w:t>
            </w:r>
          </w:p>
        </w:tc>
        <w:tc>
          <w:tcPr>
            <w:tcW w:w="6916" w:type="dxa"/>
          </w:tcPr>
          <w:p w:rsidR="005A5D51" w:rsidRPr="005B5D60" w:rsidRDefault="003411B4" w:rsidP="00A9276F">
            <w:pPr>
              <w:pStyle w:val="NoSpacing"/>
              <w:spacing w:line="360" w:lineRule="auto"/>
              <w:rPr>
                <w:rFonts w:ascii="Century Gothic" w:hAnsi="Century Gothic"/>
                <w:sz w:val="24"/>
                <w:szCs w:val="24"/>
              </w:rPr>
            </w:pPr>
            <w:r>
              <w:rPr>
                <w:rFonts w:ascii="Century Gothic" w:hAnsi="Century Gothic"/>
                <w:sz w:val="24"/>
                <w:szCs w:val="24"/>
              </w:rPr>
              <w:t>TSM DEODUTT</w:t>
            </w:r>
          </w:p>
        </w:tc>
      </w:tr>
      <w:tr w:rsidR="005A5D51" w:rsidRPr="005B5D60" w:rsidTr="003411B4">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Date Started:</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r w:rsidR="005A5D51" w:rsidRPr="005B5D60" w:rsidTr="003411B4">
        <w:tc>
          <w:tcPr>
            <w:tcW w:w="2660" w:type="dxa"/>
          </w:tcPr>
          <w:p w:rsidR="005A5D51" w:rsidRPr="005B5D60" w:rsidRDefault="005A5D51" w:rsidP="00A9276F">
            <w:pPr>
              <w:pStyle w:val="NoSpacing"/>
              <w:spacing w:line="360" w:lineRule="auto"/>
              <w:rPr>
                <w:rFonts w:ascii="Century Gothic" w:hAnsi="Century Gothic"/>
                <w:sz w:val="24"/>
                <w:szCs w:val="24"/>
              </w:rPr>
            </w:pPr>
            <w:r w:rsidRPr="005B5D60">
              <w:rPr>
                <w:rFonts w:ascii="Century Gothic" w:hAnsi="Century Gothic"/>
                <w:sz w:val="24"/>
                <w:szCs w:val="24"/>
              </w:rPr>
              <w:t>Date of Completion:</w:t>
            </w:r>
          </w:p>
        </w:tc>
        <w:tc>
          <w:tcPr>
            <w:tcW w:w="6916" w:type="dxa"/>
          </w:tcPr>
          <w:p w:rsidR="005A5D51" w:rsidRPr="005B5D60" w:rsidRDefault="005A5D51" w:rsidP="00A9276F">
            <w:pPr>
              <w:pStyle w:val="NoSpacing"/>
              <w:spacing w:line="360" w:lineRule="auto"/>
              <w:rPr>
                <w:rFonts w:ascii="Century Gothic" w:hAnsi="Century Gothic"/>
                <w:sz w:val="24"/>
                <w:szCs w:val="24"/>
              </w:rPr>
            </w:pPr>
          </w:p>
        </w:tc>
      </w:tr>
    </w:tbl>
    <w:p w:rsidR="005A5D51" w:rsidRPr="005B5D60" w:rsidRDefault="005A5D51" w:rsidP="005A5D51">
      <w:pPr>
        <w:pStyle w:val="NoSpacing"/>
        <w:spacing w:line="360" w:lineRule="auto"/>
        <w:jc w:val="both"/>
        <w:rPr>
          <w:rFonts w:ascii="Century Gothic" w:hAnsi="Century Gothic"/>
          <w:b/>
          <w:sz w:val="24"/>
          <w:szCs w:val="24"/>
        </w:rPr>
      </w:pPr>
    </w:p>
    <w:p w:rsidR="005A5D51" w:rsidRPr="005B5D60" w:rsidRDefault="005A5D51" w:rsidP="005A5D51">
      <w:pPr>
        <w:pStyle w:val="NoSpacing"/>
        <w:spacing w:line="360" w:lineRule="auto"/>
        <w:jc w:val="both"/>
        <w:rPr>
          <w:rFonts w:ascii="Century Gothic" w:hAnsi="Century Gothic"/>
          <w:b/>
          <w:sz w:val="24"/>
          <w:szCs w:val="24"/>
        </w:rPr>
      </w:pPr>
      <w:r w:rsidRPr="005B5D60">
        <w:rPr>
          <w:rFonts w:ascii="Century Gothic" w:hAnsi="Century Gothic"/>
          <w:b/>
          <w:sz w:val="24"/>
          <w:szCs w:val="24"/>
        </w:rPr>
        <w:t>Copyright</w:t>
      </w:r>
    </w:p>
    <w:p w:rsidR="005A5D51" w:rsidRPr="005B5D60" w:rsidRDefault="005A5D51" w:rsidP="005A5D51">
      <w:pPr>
        <w:pStyle w:val="NoSpacing"/>
        <w:spacing w:line="360" w:lineRule="auto"/>
        <w:jc w:val="both"/>
        <w:rPr>
          <w:rFonts w:ascii="Century Gothic" w:hAnsi="Century Gothic" w:cs="HelveticaNeue-Roman"/>
          <w:sz w:val="24"/>
          <w:szCs w:val="24"/>
        </w:rPr>
      </w:pPr>
      <w:r w:rsidRPr="005B5D60">
        <w:rPr>
          <w:rFonts w:ascii="Century Gothic" w:hAnsi="Century Gothic" w:cs="HelveticaNeue-Roman"/>
          <w:sz w:val="24"/>
          <w:szCs w:val="24"/>
        </w:rPr>
        <w:t>All rights reserved. The copyright of this document, its previous editions and any annexures thereto, is protected and expressly reserved. No part of this document may be reproduced, stored in a retrievable system, or transmitted, in any form or by any means, electronic, mechanical, photocopying, recording or otherwise without the prior permission</w:t>
      </w:r>
      <w:r>
        <w:rPr>
          <w:rFonts w:ascii="Century Gothic" w:hAnsi="Century Gothic" w:cs="HelveticaNeue-Roman"/>
          <w:sz w:val="24"/>
          <w:szCs w:val="24"/>
        </w:rPr>
        <w:t>.</w:t>
      </w: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Pr="005B5D60" w:rsidRDefault="005A5D51" w:rsidP="005A5D51">
      <w:pPr>
        <w:pStyle w:val="NoSpacing"/>
        <w:spacing w:line="360" w:lineRule="auto"/>
        <w:jc w:val="both"/>
        <w:rPr>
          <w:rFonts w:ascii="Century Gothic" w:hAnsi="Century Gothic" w:cs="HelveticaNeue-Roman"/>
          <w:sz w:val="24"/>
          <w:szCs w:val="24"/>
        </w:rPr>
      </w:pPr>
    </w:p>
    <w:p w:rsidR="005A5D51" w:rsidRDefault="005A5D51" w:rsidP="005A5D51">
      <w:pPr>
        <w:pStyle w:val="NoSpacing"/>
        <w:spacing w:line="360" w:lineRule="auto"/>
        <w:jc w:val="both"/>
        <w:rPr>
          <w:rFonts w:ascii="Century Gothic" w:hAnsi="Century Gothic" w:cs="HelveticaNeue-Roman"/>
          <w:sz w:val="24"/>
          <w:szCs w:val="24"/>
        </w:rPr>
        <w:sectPr w:rsidR="005A5D51" w:rsidSect="00137A4A">
          <w:footerReference w:type="default" r:id="rId7"/>
          <w:headerReference w:type="first" r:id="rId8"/>
          <w:footerReference w:type="first" r:id="rId9"/>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A5D51" w:rsidRPr="005B5D60" w:rsidRDefault="005A5D51" w:rsidP="005A5D51">
      <w:pPr>
        <w:shd w:val="clear" w:color="auto" w:fill="00B050"/>
        <w:jc w:val="center"/>
        <w:rPr>
          <w:rFonts w:ascii="Century Gothic" w:hAnsi="Century Gothic"/>
          <w:b/>
          <w:sz w:val="24"/>
          <w:szCs w:val="24"/>
        </w:rPr>
      </w:pPr>
      <w:r w:rsidRPr="005B5D60">
        <w:rPr>
          <w:rFonts w:ascii="Century Gothic" w:hAnsi="Century Gothic"/>
          <w:b/>
          <w:sz w:val="24"/>
          <w:szCs w:val="24"/>
        </w:rPr>
        <w:t>OVERVIEW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5571"/>
        <w:gridCol w:w="881"/>
        <w:gridCol w:w="1028"/>
      </w:tblGrid>
      <w:tr w:rsidR="005A5D51" w:rsidRPr="005B5D60" w:rsidTr="00A9276F">
        <w:trPr>
          <w:trHeight w:val="2184"/>
        </w:trPr>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About the Learner Workbook</w:t>
            </w:r>
          </w:p>
        </w:tc>
        <w:tc>
          <w:tcPr>
            <w:tcW w:w="7480" w:type="dxa"/>
            <w:gridSpan w:val="3"/>
          </w:tcPr>
          <w:p w:rsidR="0048760C" w:rsidRPr="0048760C" w:rsidRDefault="005A5D51" w:rsidP="0048760C">
            <w:pPr>
              <w:spacing w:after="0" w:line="360" w:lineRule="auto"/>
              <w:jc w:val="both"/>
              <w:rPr>
                <w:rFonts w:ascii="Century Gothic" w:hAnsi="Century Gothic"/>
                <w:b/>
                <w:sz w:val="24"/>
                <w:szCs w:val="24"/>
              </w:rPr>
            </w:pPr>
            <w:r w:rsidRPr="005B5D60">
              <w:rPr>
                <w:rFonts w:ascii="Century Gothic" w:hAnsi="Century Gothic"/>
                <w:sz w:val="24"/>
                <w:szCs w:val="24"/>
              </w:rPr>
              <w:t xml:space="preserve">This Learner Exercise Workbook has been designed and developed to evaluate learners’ level of understanding It forms part of a series of Learner Workbooks that have been developed for </w:t>
            </w:r>
            <w:proofErr w:type="spellStart"/>
            <w:r w:rsidR="0048760C" w:rsidRPr="0048760C">
              <w:rPr>
                <w:rFonts w:ascii="Century Gothic" w:hAnsi="Century Gothic"/>
                <w:b/>
                <w:sz w:val="24"/>
                <w:szCs w:val="24"/>
              </w:rPr>
              <w:t>Saqa</w:t>
            </w:r>
            <w:proofErr w:type="spellEnd"/>
            <w:r w:rsidR="0048760C" w:rsidRPr="0048760C">
              <w:rPr>
                <w:rFonts w:ascii="Century Gothic" w:hAnsi="Century Gothic"/>
                <w:b/>
                <w:sz w:val="24"/>
                <w:szCs w:val="24"/>
              </w:rPr>
              <w:t xml:space="preserve"> 262501 </w:t>
            </w:r>
            <w:r w:rsidR="0048760C" w:rsidRPr="0048760C">
              <w:rPr>
                <w:rFonts w:ascii="Century Gothic" w:hAnsi="Century Gothic"/>
                <w:b/>
                <w:sz w:val="24"/>
                <w:szCs w:val="24"/>
              </w:rPr>
              <w:tab/>
            </w:r>
          </w:p>
          <w:p w:rsidR="005A5D51" w:rsidRPr="007F4F88" w:rsidRDefault="0048760C" w:rsidP="0048760C">
            <w:pPr>
              <w:spacing w:after="0" w:line="360" w:lineRule="auto"/>
              <w:jc w:val="both"/>
              <w:rPr>
                <w:rFonts w:ascii="Century Gothic" w:hAnsi="Century Gothic"/>
                <w:b/>
                <w:sz w:val="24"/>
                <w:szCs w:val="24"/>
              </w:rPr>
            </w:pPr>
            <w:r w:rsidRPr="0048760C">
              <w:rPr>
                <w:rFonts w:ascii="Century Gothic" w:hAnsi="Century Gothic"/>
                <w:b/>
                <w:sz w:val="24"/>
                <w:szCs w:val="24"/>
              </w:rPr>
              <w:t xml:space="preserve">PERFORM A HAIR PERMING SERVICE </w:t>
            </w:r>
          </w:p>
        </w:tc>
      </w:tr>
      <w:tr w:rsidR="005A5D51" w:rsidRPr="005B5D60" w:rsidTr="00A9276F">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 xml:space="preserve">Purpose </w:t>
            </w:r>
          </w:p>
        </w:tc>
        <w:tc>
          <w:tcPr>
            <w:tcW w:w="7480" w:type="dxa"/>
            <w:gridSpan w:val="3"/>
          </w:tcPr>
          <w:p w:rsidR="005A5D51" w:rsidRPr="005B5D60" w:rsidRDefault="005A5D51" w:rsidP="005425AA">
            <w:pPr>
              <w:spacing w:line="360" w:lineRule="auto"/>
              <w:jc w:val="both"/>
              <w:rPr>
                <w:rFonts w:ascii="Century Gothic" w:hAnsi="Century Gothic"/>
                <w:sz w:val="24"/>
                <w:szCs w:val="24"/>
              </w:rPr>
            </w:pPr>
            <w:r w:rsidRPr="005B5D60">
              <w:rPr>
                <w:rFonts w:ascii="Century Gothic" w:hAnsi="Century Gothic"/>
                <w:sz w:val="24"/>
                <w:szCs w:val="24"/>
              </w:rPr>
              <w:t>The purpose of this Learner Exercise Workbook is to evaluate learners understanding on the specific outcomes and/or assessment criteria of the following SAQA Registered Unit Standard</w:t>
            </w:r>
            <w:r>
              <w:rPr>
                <w:rFonts w:ascii="Century Gothic" w:hAnsi="Century Gothic"/>
                <w:sz w:val="24"/>
                <w:szCs w:val="24"/>
              </w:rPr>
              <w:t>s</w:t>
            </w:r>
            <w:r w:rsidRPr="005B5D60">
              <w:rPr>
                <w:rFonts w:ascii="Century Gothic" w:hAnsi="Century Gothic"/>
                <w:sz w:val="24"/>
                <w:szCs w:val="24"/>
              </w:rPr>
              <w:t>:</w:t>
            </w:r>
          </w:p>
        </w:tc>
      </w:tr>
      <w:tr w:rsidR="005A5D51" w:rsidRPr="005B5D60" w:rsidTr="00A9276F">
        <w:tc>
          <w:tcPr>
            <w:tcW w:w="2056"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US No</w:t>
            </w:r>
          </w:p>
        </w:tc>
        <w:tc>
          <w:tcPr>
            <w:tcW w:w="5571"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US Title</w:t>
            </w:r>
          </w:p>
        </w:tc>
        <w:tc>
          <w:tcPr>
            <w:tcW w:w="881"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Level</w:t>
            </w:r>
          </w:p>
        </w:tc>
        <w:tc>
          <w:tcPr>
            <w:tcW w:w="1028" w:type="dxa"/>
            <w:shd w:val="clear" w:color="auto" w:fill="BFBFBF"/>
          </w:tcPr>
          <w:p w:rsidR="005A5D51" w:rsidRPr="005B5D60" w:rsidRDefault="005A5D51" w:rsidP="00A9276F">
            <w:pPr>
              <w:spacing w:line="360" w:lineRule="auto"/>
              <w:jc w:val="center"/>
              <w:rPr>
                <w:rFonts w:ascii="Century Gothic" w:hAnsi="Century Gothic"/>
                <w:b/>
                <w:sz w:val="24"/>
                <w:szCs w:val="24"/>
              </w:rPr>
            </w:pPr>
            <w:r w:rsidRPr="005B5D60">
              <w:rPr>
                <w:rFonts w:ascii="Century Gothic" w:hAnsi="Century Gothic"/>
                <w:b/>
                <w:sz w:val="24"/>
                <w:szCs w:val="24"/>
              </w:rPr>
              <w:t>Credits</w:t>
            </w:r>
          </w:p>
        </w:tc>
      </w:tr>
      <w:tr w:rsidR="005425AA" w:rsidRPr="005B5D60" w:rsidTr="00A9276F">
        <w:tc>
          <w:tcPr>
            <w:tcW w:w="2056" w:type="dxa"/>
          </w:tcPr>
          <w:p w:rsidR="005425AA" w:rsidRPr="00DF605C" w:rsidRDefault="005425AA" w:rsidP="004F7132">
            <w:pPr>
              <w:jc w:val="center"/>
              <w:rPr>
                <w:rFonts w:ascii="Century Gothic" w:hAnsi="Century Gothic"/>
                <w:b/>
              </w:rPr>
            </w:pPr>
          </w:p>
        </w:tc>
        <w:tc>
          <w:tcPr>
            <w:tcW w:w="5571" w:type="dxa"/>
          </w:tcPr>
          <w:p w:rsidR="0048760C" w:rsidRPr="0048760C" w:rsidRDefault="0048760C" w:rsidP="0048760C">
            <w:pPr>
              <w:jc w:val="both"/>
              <w:rPr>
                <w:rFonts w:ascii="Century Gothic" w:hAnsi="Century Gothic"/>
                <w:b/>
                <w:bCs/>
                <w:sz w:val="24"/>
                <w:szCs w:val="24"/>
              </w:rPr>
            </w:pPr>
            <w:proofErr w:type="spellStart"/>
            <w:r w:rsidRPr="0048760C">
              <w:rPr>
                <w:rFonts w:ascii="Century Gothic" w:hAnsi="Century Gothic"/>
                <w:b/>
                <w:bCs/>
                <w:sz w:val="24"/>
                <w:szCs w:val="24"/>
              </w:rPr>
              <w:t>Saqa</w:t>
            </w:r>
            <w:proofErr w:type="spellEnd"/>
            <w:r w:rsidRPr="0048760C">
              <w:rPr>
                <w:rFonts w:ascii="Century Gothic" w:hAnsi="Century Gothic"/>
                <w:b/>
                <w:bCs/>
                <w:sz w:val="24"/>
                <w:szCs w:val="24"/>
              </w:rPr>
              <w:t xml:space="preserve"> 262501 </w:t>
            </w:r>
            <w:r w:rsidRPr="0048760C">
              <w:rPr>
                <w:rFonts w:ascii="Century Gothic" w:hAnsi="Century Gothic"/>
                <w:b/>
                <w:bCs/>
                <w:sz w:val="24"/>
                <w:szCs w:val="24"/>
              </w:rPr>
              <w:tab/>
            </w:r>
          </w:p>
          <w:p w:rsidR="005425AA" w:rsidRPr="003572BE" w:rsidRDefault="0048760C" w:rsidP="0048760C">
            <w:pPr>
              <w:jc w:val="both"/>
              <w:rPr>
                <w:rFonts w:ascii="Century Gothic" w:hAnsi="Century Gothic"/>
                <w:b/>
                <w:bCs/>
                <w:sz w:val="24"/>
                <w:szCs w:val="24"/>
              </w:rPr>
            </w:pPr>
            <w:r w:rsidRPr="0048760C">
              <w:rPr>
                <w:rFonts w:ascii="Century Gothic" w:hAnsi="Century Gothic"/>
                <w:b/>
                <w:bCs/>
                <w:sz w:val="24"/>
                <w:szCs w:val="24"/>
              </w:rPr>
              <w:t>PERFORM A HAIR PERMING SERVICE</w:t>
            </w:r>
          </w:p>
        </w:tc>
        <w:tc>
          <w:tcPr>
            <w:tcW w:w="881" w:type="dxa"/>
          </w:tcPr>
          <w:p w:rsidR="005425AA" w:rsidRPr="00DF605C" w:rsidRDefault="005425AA" w:rsidP="00BC0BC9">
            <w:pPr>
              <w:jc w:val="center"/>
              <w:rPr>
                <w:rFonts w:ascii="Century Gothic" w:hAnsi="Century Gothic"/>
                <w:b/>
              </w:rPr>
            </w:pPr>
          </w:p>
        </w:tc>
        <w:tc>
          <w:tcPr>
            <w:tcW w:w="1028" w:type="dxa"/>
          </w:tcPr>
          <w:p w:rsidR="005425AA" w:rsidRPr="00DF605C" w:rsidRDefault="005425AA" w:rsidP="00BC0BC9">
            <w:pPr>
              <w:jc w:val="center"/>
              <w:rPr>
                <w:rFonts w:ascii="Century Gothic" w:hAnsi="Century Gothic"/>
                <w:b/>
              </w:rPr>
            </w:pPr>
          </w:p>
        </w:tc>
      </w:tr>
      <w:tr w:rsidR="005A5D51" w:rsidRPr="005B5D60" w:rsidTr="00A9276F">
        <w:trPr>
          <w:trHeight w:val="1619"/>
        </w:trPr>
        <w:tc>
          <w:tcPr>
            <w:tcW w:w="2056" w:type="dxa"/>
          </w:tcPr>
          <w:p w:rsidR="005A5D51" w:rsidRPr="005B5D60" w:rsidRDefault="005A5D51" w:rsidP="00A9276F">
            <w:pPr>
              <w:spacing w:line="360" w:lineRule="auto"/>
              <w:rPr>
                <w:rFonts w:ascii="Century Gothic" w:hAnsi="Century Gothic"/>
                <w:b/>
                <w:sz w:val="24"/>
                <w:szCs w:val="24"/>
              </w:rPr>
            </w:pPr>
            <w:r w:rsidRPr="005B5D60">
              <w:rPr>
                <w:rFonts w:ascii="Century Gothic" w:hAnsi="Century Gothic"/>
                <w:b/>
                <w:sz w:val="24"/>
                <w:szCs w:val="24"/>
              </w:rPr>
              <w:t>Context</w:t>
            </w:r>
          </w:p>
        </w:tc>
        <w:tc>
          <w:tcPr>
            <w:tcW w:w="7480" w:type="dxa"/>
            <w:gridSpan w:val="3"/>
          </w:tcPr>
          <w:p w:rsidR="006B0FF3" w:rsidRPr="005B5D60" w:rsidRDefault="005A5D51" w:rsidP="006B0FF3">
            <w:pPr>
              <w:spacing w:line="360" w:lineRule="auto"/>
              <w:jc w:val="both"/>
              <w:rPr>
                <w:rFonts w:ascii="Century Gothic" w:hAnsi="Century Gothic"/>
                <w:sz w:val="24"/>
                <w:szCs w:val="24"/>
              </w:rPr>
            </w:pPr>
            <w:r w:rsidRPr="005B5D60">
              <w:rPr>
                <w:rFonts w:ascii="Century Gothic" w:hAnsi="Century Gothic"/>
                <w:sz w:val="24"/>
                <w:szCs w:val="24"/>
              </w:rPr>
              <w:t xml:space="preserve">This assessment represents the Formative Assessment component of </w:t>
            </w:r>
            <w:r w:rsidR="00CB2FED" w:rsidRPr="00CB2FED">
              <w:rPr>
                <w:rFonts w:ascii="Century Gothic" w:hAnsi="Century Gothic"/>
                <w:sz w:val="24"/>
                <w:szCs w:val="24"/>
              </w:rPr>
              <w:t>Function in a business environment</w:t>
            </w:r>
            <w:r w:rsidR="00EF0CD7">
              <w:rPr>
                <w:rFonts w:ascii="Century Gothic" w:eastAsia="Calibri" w:hAnsi="Century Gothic" w:cs="Times New Roman"/>
                <w:b/>
                <w:bCs/>
                <w:sz w:val="24"/>
                <w:szCs w:val="24"/>
              </w:rPr>
              <w:t>,</w:t>
            </w:r>
            <w:r w:rsidR="00EF0CD7" w:rsidRPr="00EF0CD7">
              <w:rPr>
                <w:rFonts w:ascii="Century Gothic" w:eastAsia="Calibri" w:hAnsi="Century Gothic" w:cs="Times New Roman"/>
                <w:b/>
                <w:bCs/>
                <w:sz w:val="24"/>
                <w:szCs w:val="24"/>
              </w:rPr>
              <w:t xml:space="preserve"> </w:t>
            </w:r>
            <w:r w:rsidRPr="005B5D60">
              <w:rPr>
                <w:rFonts w:ascii="Century Gothic" w:hAnsi="Century Gothic"/>
                <w:sz w:val="24"/>
                <w:szCs w:val="24"/>
              </w:rPr>
              <w:t xml:space="preserve">for the </w:t>
            </w:r>
          </w:p>
          <w:p w:rsidR="005A5D51" w:rsidRPr="00D818C3" w:rsidRDefault="005A5D51" w:rsidP="00137A4A">
            <w:pPr>
              <w:spacing w:line="360" w:lineRule="auto"/>
              <w:jc w:val="both"/>
              <w:rPr>
                <w:rFonts w:ascii="Century Gothic" w:hAnsi="Century Gothic"/>
                <w:b/>
                <w:sz w:val="24"/>
                <w:szCs w:val="24"/>
              </w:rPr>
            </w:pPr>
            <w:r w:rsidRPr="005B5D60">
              <w:rPr>
                <w:rFonts w:ascii="Century Gothic" w:hAnsi="Century Gothic"/>
                <w:sz w:val="24"/>
                <w:szCs w:val="24"/>
              </w:rPr>
              <w:t xml:space="preserve">should be completed in the classroom/training room. </w:t>
            </w:r>
          </w:p>
        </w:tc>
      </w:tr>
      <w:tr w:rsidR="005A5D51" w:rsidRPr="005B5D60" w:rsidTr="00A9276F">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Resources</w:t>
            </w:r>
          </w:p>
        </w:tc>
        <w:tc>
          <w:tcPr>
            <w:tcW w:w="7480" w:type="dxa"/>
            <w:gridSpan w:val="3"/>
          </w:tcPr>
          <w:p w:rsidR="005A5D51" w:rsidRPr="005B5D60" w:rsidRDefault="005A5D51" w:rsidP="00A9276F">
            <w:pPr>
              <w:pStyle w:val="NoSpacing1"/>
              <w:spacing w:line="360" w:lineRule="auto"/>
              <w:jc w:val="both"/>
              <w:rPr>
                <w:rFonts w:ascii="Century Gothic" w:hAnsi="Century Gothic"/>
                <w:sz w:val="24"/>
                <w:szCs w:val="24"/>
              </w:rPr>
            </w:pPr>
            <w:r w:rsidRPr="005B5D60">
              <w:rPr>
                <w:rFonts w:ascii="Century Gothic" w:hAnsi="Century Gothic"/>
                <w:sz w:val="24"/>
                <w:szCs w:val="24"/>
              </w:rPr>
              <w:t>The following are resources needed for this assessment:</w:t>
            </w:r>
          </w:p>
          <w:p w:rsidR="005A5D51" w:rsidRPr="005B5D60" w:rsidRDefault="005A5D51" w:rsidP="00A9276F">
            <w:pPr>
              <w:pStyle w:val="NoSpacing1"/>
              <w:numPr>
                <w:ilvl w:val="0"/>
                <w:numId w:val="1"/>
              </w:numPr>
              <w:spacing w:line="360" w:lineRule="auto"/>
              <w:jc w:val="both"/>
              <w:rPr>
                <w:rFonts w:ascii="Century Gothic" w:hAnsi="Century Gothic"/>
                <w:sz w:val="24"/>
                <w:szCs w:val="24"/>
              </w:rPr>
            </w:pPr>
            <w:r w:rsidRPr="005B5D60">
              <w:rPr>
                <w:rFonts w:ascii="Century Gothic" w:hAnsi="Century Gothic"/>
                <w:sz w:val="24"/>
                <w:szCs w:val="24"/>
              </w:rPr>
              <w:t>Learner Guide; and</w:t>
            </w:r>
          </w:p>
          <w:p w:rsidR="005A5D51" w:rsidRPr="005B5D60" w:rsidRDefault="005A5D51" w:rsidP="00A9276F">
            <w:pPr>
              <w:pStyle w:val="NoSpacing1"/>
              <w:numPr>
                <w:ilvl w:val="0"/>
                <w:numId w:val="1"/>
              </w:numPr>
              <w:spacing w:line="360" w:lineRule="auto"/>
              <w:jc w:val="both"/>
              <w:rPr>
                <w:rFonts w:ascii="Century Gothic" w:hAnsi="Century Gothic"/>
                <w:sz w:val="24"/>
                <w:szCs w:val="24"/>
              </w:rPr>
            </w:pPr>
            <w:r w:rsidRPr="005B5D60">
              <w:rPr>
                <w:rFonts w:ascii="Century Gothic" w:hAnsi="Century Gothic"/>
                <w:sz w:val="24"/>
                <w:szCs w:val="24"/>
              </w:rPr>
              <w:t xml:space="preserve">Assessment Preparation. </w:t>
            </w:r>
          </w:p>
        </w:tc>
      </w:tr>
      <w:tr w:rsidR="005A5D51" w:rsidRPr="005B5D60" w:rsidTr="00A9276F">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Instructions to Facilitators</w:t>
            </w:r>
          </w:p>
        </w:tc>
        <w:tc>
          <w:tcPr>
            <w:tcW w:w="7480" w:type="dxa"/>
            <w:gridSpan w:val="3"/>
          </w:tcPr>
          <w:p w:rsidR="005A5D51" w:rsidRPr="005B5D60" w:rsidRDefault="005A5D51" w:rsidP="005425AA">
            <w:pPr>
              <w:spacing w:after="0" w:line="360" w:lineRule="auto"/>
              <w:rPr>
                <w:rFonts w:ascii="Century Gothic" w:hAnsi="Century Gothic" w:cs="Tahoma"/>
                <w:color w:val="000000"/>
                <w:sz w:val="24"/>
                <w:szCs w:val="24"/>
              </w:rPr>
            </w:pPr>
            <w:r w:rsidRPr="005B5D60">
              <w:rPr>
                <w:rFonts w:ascii="Century Gothic" w:hAnsi="Century Gothic" w:cs="Tahoma"/>
                <w:color w:val="000000"/>
                <w:sz w:val="24"/>
                <w:szCs w:val="24"/>
              </w:rPr>
              <w:t>Facilitators will be required to:</w:t>
            </w:r>
          </w:p>
          <w:p w:rsidR="005A5D51" w:rsidRPr="005B5D60" w:rsidRDefault="005A5D51" w:rsidP="005425AA">
            <w:pPr>
              <w:numPr>
                <w:ilvl w:val="0"/>
                <w:numId w:val="2"/>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Explain the completion of the workbook to each learner; and</w:t>
            </w:r>
          </w:p>
          <w:p w:rsidR="005A5D51" w:rsidRPr="005B5D60" w:rsidRDefault="005A5D51" w:rsidP="005425AA">
            <w:pPr>
              <w:numPr>
                <w:ilvl w:val="0"/>
                <w:numId w:val="2"/>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Interview the learner on similar questions, should he/she not be able to write.</w:t>
            </w:r>
          </w:p>
        </w:tc>
      </w:tr>
      <w:tr w:rsidR="005A5D51" w:rsidRPr="005B5D60" w:rsidTr="00A9276F">
        <w:trPr>
          <w:trHeight w:val="3109"/>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Instructions to Learners</w:t>
            </w:r>
          </w:p>
        </w:tc>
        <w:tc>
          <w:tcPr>
            <w:tcW w:w="7480" w:type="dxa"/>
            <w:gridSpan w:val="3"/>
          </w:tcPr>
          <w:p w:rsidR="005A5D51" w:rsidRPr="005B5D60" w:rsidRDefault="005A5D51" w:rsidP="005425AA">
            <w:pPr>
              <w:spacing w:after="0" w:line="360" w:lineRule="auto"/>
              <w:rPr>
                <w:rFonts w:ascii="Century Gothic" w:hAnsi="Century Gothic"/>
                <w:sz w:val="24"/>
                <w:szCs w:val="24"/>
              </w:rPr>
            </w:pPr>
            <w:r w:rsidRPr="005B5D60">
              <w:rPr>
                <w:rFonts w:ascii="Century Gothic" w:hAnsi="Century Gothic"/>
                <w:sz w:val="24"/>
                <w:szCs w:val="24"/>
              </w:rPr>
              <w:t>Learners will be required to:</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 xml:space="preserve">Complete the workbook as per the instructions; </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Ensure that all questions are completed;</w:t>
            </w:r>
          </w:p>
          <w:p w:rsidR="005A5D51" w:rsidRPr="005B5D60" w:rsidRDefault="005A5D51" w:rsidP="005425AA">
            <w:pPr>
              <w:numPr>
                <w:ilvl w:val="0"/>
                <w:numId w:val="3"/>
              </w:numPr>
              <w:spacing w:after="0" w:line="360" w:lineRule="auto"/>
              <w:jc w:val="both"/>
              <w:rPr>
                <w:rFonts w:ascii="Century Gothic" w:hAnsi="Century Gothic" w:cs="Tahoma"/>
                <w:color w:val="000000"/>
                <w:sz w:val="24"/>
                <w:szCs w:val="24"/>
              </w:rPr>
            </w:pPr>
            <w:r w:rsidRPr="005B5D60">
              <w:rPr>
                <w:rFonts w:ascii="Century Gothic" w:hAnsi="Century Gothic"/>
                <w:sz w:val="24"/>
                <w:szCs w:val="24"/>
              </w:rPr>
              <w:t xml:space="preserve">Ensure that the completion of the workbook is their own work; </w:t>
            </w:r>
          </w:p>
          <w:p w:rsidR="005A5D51" w:rsidRPr="005B5D60" w:rsidRDefault="005A5D51" w:rsidP="005425AA">
            <w:pPr>
              <w:numPr>
                <w:ilvl w:val="0"/>
                <w:numId w:val="3"/>
              </w:numPr>
              <w:spacing w:after="0" w:line="360" w:lineRule="auto"/>
              <w:jc w:val="both"/>
              <w:rPr>
                <w:rFonts w:ascii="Century Gothic" w:hAnsi="Century Gothic"/>
                <w:sz w:val="24"/>
                <w:szCs w:val="24"/>
              </w:rPr>
            </w:pPr>
            <w:r w:rsidRPr="005B5D60">
              <w:rPr>
                <w:rFonts w:ascii="Century Gothic" w:hAnsi="Century Gothic"/>
                <w:sz w:val="24"/>
                <w:szCs w:val="24"/>
              </w:rPr>
              <w:t xml:space="preserve">Ensure that all annexure are attached to the workbook and clearly referred to; </w:t>
            </w:r>
          </w:p>
        </w:tc>
      </w:tr>
      <w:tr w:rsidR="005A5D51" w:rsidRPr="005B5D60" w:rsidTr="00A9276F">
        <w:trPr>
          <w:trHeight w:val="700"/>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Assessment Time</w:t>
            </w:r>
          </w:p>
        </w:tc>
        <w:tc>
          <w:tcPr>
            <w:tcW w:w="7480" w:type="dxa"/>
            <w:gridSpan w:val="3"/>
          </w:tcPr>
          <w:p w:rsidR="005A5D51" w:rsidRPr="005B5D60" w:rsidRDefault="005A5D51" w:rsidP="005425AA">
            <w:pPr>
              <w:spacing w:after="0" w:line="360" w:lineRule="auto"/>
              <w:jc w:val="both"/>
              <w:rPr>
                <w:rFonts w:ascii="Century Gothic" w:hAnsi="Century Gothic"/>
                <w:sz w:val="24"/>
                <w:szCs w:val="24"/>
              </w:rPr>
            </w:pPr>
            <w:r w:rsidRPr="005B5D60">
              <w:rPr>
                <w:rFonts w:ascii="Century Gothic" w:hAnsi="Century Gothic"/>
                <w:sz w:val="24"/>
                <w:szCs w:val="24"/>
              </w:rPr>
              <w:t xml:space="preserve">Learners are required to complete this assessment within the allocated time frame of.... hours. </w:t>
            </w:r>
          </w:p>
        </w:tc>
      </w:tr>
      <w:tr w:rsidR="005A5D51" w:rsidRPr="005B5D60" w:rsidTr="00A9276F">
        <w:trPr>
          <w:trHeight w:val="1097"/>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Total Mark</w:t>
            </w:r>
          </w:p>
        </w:tc>
        <w:tc>
          <w:tcPr>
            <w:tcW w:w="7480" w:type="dxa"/>
            <w:gridSpan w:val="3"/>
          </w:tcPr>
          <w:p w:rsidR="005A5D51" w:rsidRPr="005B5D60" w:rsidRDefault="005A5D51" w:rsidP="005425AA">
            <w:pPr>
              <w:spacing w:after="0" w:line="360" w:lineRule="auto"/>
              <w:jc w:val="both"/>
              <w:rPr>
                <w:rFonts w:ascii="Century Gothic" w:hAnsi="Century Gothic"/>
                <w:sz w:val="24"/>
                <w:szCs w:val="24"/>
              </w:rPr>
            </w:pPr>
            <w:r w:rsidRPr="005B5D60">
              <w:rPr>
                <w:rFonts w:ascii="Century Gothic" w:hAnsi="Century Gothic"/>
                <w:sz w:val="24"/>
                <w:szCs w:val="24"/>
              </w:rPr>
              <w:t xml:space="preserve">This formative assessment carries a total mark of </w:t>
            </w:r>
            <w:r w:rsidRPr="005B5D60">
              <w:rPr>
                <w:rFonts w:ascii="Century Gothic" w:hAnsi="Century Gothic"/>
                <w:b/>
                <w:sz w:val="24"/>
                <w:szCs w:val="24"/>
              </w:rPr>
              <w:t>_ points</w:t>
            </w:r>
            <w:r w:rsidRPr="005B5D60">
              <w:rPr>
                <w:rFonts w:ascii="Century Gothic" w:hAnsi="Century Gothic"/>
                <w:sz w:val="24"/>
                <w:szCs w:val="24"/>
              </w:rPr>
              <w:t xml:space="preserve">. In order to meet the pass mark, learners are required to achieve a minimum of </w:t>
            </w:r>
            <w:r w:rsidRPr="005B5D60">
              <w:rPr>
                <w:rFonts w:ascii="Century Gothic" w:hAnsi="Century Gothic"/>
                <w:b/>
                <w:sz w:val="24"/>
                <w:szCs w:val="24"/>
              </w:rPr>
              <w:t>80%</w:t>
            </w:r>
            <w:r w:rsidRPr="005B5D60">
              <w:rPr>
                <w:rFonts w:ascii="Century Gothic" w:hAnsi="Century Gothic"/>
                <w:sz w:val="24"/>
                <w:szCs w:val="24"/>
              </w:rPr>
              <w:t xml:space="preserve"> of the total marks.</w:t>
            </w:r>
          </w:p>
        </w:tc>
      </w:tr>
      <w:tr w:rsidR="005A5D51" w:rsidRPr="005B5D60" w:rsidTr="00A9276F">
        <w:trPr>
          <w:trHeight w:val="1097"/>
        </w:trPr>
        <w:tc>
          <w:tcPr>
            <w:tcW w:w="2056" w:type="dxa"/>
          </w:tcPr>
          <w:p w:rsidR="005A5D51" w:rsidRPr="005B5D60" w:rsidRDefault="005A5D51" w:rsidP="00A9276F">
            <w:pPr>
              <w:pStyle w:val="NoSpacing1"/>
              <w:spacing w:line="360" w:lineRule="auto"/>
              <w:rPr>
                <w:rFonts w:ascii="Century Gothic" w:hAnsi="Century Gothic"/>
                <w:b/>
                <w:sz w:val="24"/>
                <w:szCs w:val="24"/>
              </w:rPr>
            </w:pPr>
            <w:r w:rsidRPr="005B5D60">
              <w:rPr>
                <w:rFonts w:ascii="Century Gothic" w:hAnsi="Century Gothic"/>
                <w:b/>
                <w:sz w:val="24"/>
                <w:szCs w:val="24"/>
              </w:rPr>
              <w:t>Equipment</w:t>
            </w:r>
          </w:p>
        </w:tc>
        <w:tc>
          <w:tcPr>
            <w:tcW w:w="7480" w:type="dxa"/>
            <w:gridSpan w:val="3"/>
          </w:tcPr>
          <w:p w:rsidR="005A5D51" w:rsidRPr="005B5D60" w:rsidRDefault="005A5D51" w:rsidP="005425AA">
            <w:pPr>
              <w:spacing w:after="0" w:line="360" w:lineRule="auto"/>
              <w:rPr>
                <w:rFonts w:ascii="Century Gothic" w:hAnsi="Century Gothic"/>
                <w:sz w:val="24"/>
                <w:szCs w:val="24"/>
              </w:rPr>
            </w:pPr>
            <w:r w:rsidRPr="005B5D60">
              <w:rPr>
                <w:rFonts w:ascii="Century Gothic" w:hAnsi="Century Gothic"/>
                <w:sz w:val="24"/>
                <w:szCs w:val="24"/>
              </w:rPr>
              <w:t>Learners are required to have the following equipment in order to complete this workbook:</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Pen and Pencil;</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Ruler; and</w:t>
            </w:r>
          </w:p>
          <w:p w:rsidR="005A5D51" w:rsidRPr="005B5D60" w:rsidRDefault="005A5D51" w:rsidP="005425AA">
            <w:pPr>
              <w:numPr>
                <w:ilvl w:val="0"/>
                <w:numId w:val="4"/>
              </w:numPr>
              <w:spacing w:after="0" w:line="360" w:lineRule="auto"/>
              <w:jc w:val="both"/>
              <w:rPr>
                <w:rFonts w:ascii="Century Gothic" w:hAnsi="Century Gothic"/>
                <w:sz w:val="24"/>
                <w:szCs w:val="24"/>
              </w:rPr>
            </w:pPr>
            <w:r w:rsidRPr="005B5D60">
              <w:rPr>
                <w:rFonts w:ascii="Century Gothic" w:hAnsi="Century Gothic"/>
                <w:sz w:val="24"/>
                <w:szCs w:val="24"/>
              </w:rPr>
              <w:t>Exam Pad – for additional paper.</w:t>
            </w:r>
          </w:p>
        </w:tc>
      </w:tr>
    </w:tbl>
    <w:p w:rsidR="005A5D51" w:rsidRPr="005B5D60" w:rsidRDefault="005A5D51" w:rsidP="005A5D51">
      <w:pPr>
        <w:rPr>
          <w:rFonts w:ascii="Century Gothic" w:hAnsi="Century Gothic"/>
          <w:sz w:val="24"/>
          <w:szCs w:val="24"/>
        </w:rPr>
      </w:pPr>
    </w:p>
    <w:p w:rsidR="005A5D51" w:rsidRPr="005B5D60" w:rsidRDefault="005A5D51" w:rsidP="005A5D51">
      <w:pPr>
        <w:rPr>
          <w:rFonts w:ascii="Century Gothic" w:hAnsi="Century Gothic"/>
          <w:sz w:val="24"/>
          <w:szCs w:val="24"/>
        </w:rPr>
        <w:sectPr w:rsidR="005A5D51" w:rsidRPr="005B5D60" w:rsidSect="00137A4A">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A5D51" w:rsidRPr="005B5D60" w:rsidRDefault="005A5D51" w:rsidP="005A5D51">
      <w:pPr>
        <w:pStyle w:val="Heading1"/>
        <w:rPr>
          <w:rFonts w:ascii="Century Gothic" w:hAnsi="Century Gothic"/>
          <w:b/>
        </w:rPr>
      </w:pPr>
      <w:r w:rsidRPr="005B5D60">
        <w:rPr>
          <w:rFonts w:ascii="Century Gothic" w:hAnsi="Century Gothic"/>
          <w:b/>
        </w:rPr>
        <w:t>GENERAL INFORMATION</w:t>
      </w:r>
    </w:p>
    <w:p w:rsidR="005A5D51" w:rsidRPr="005B5D60" w:rsidRDefault="005A5D51" w:rsidP="005A5D51">
      <w:pPr>
        <w:pStyle w:val="NoSpacing"/>
        <w:rPr>
          <w:rFonts w:ascii="Century Gothic" w:hAnsi="Century Gothic"/>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5"/>
        <w:gridCol w:w="2875"/>
        <w:gridCol w:w="4106"/>
      </w:tblGrid>
      <w:tr w:rsidR="005A5D51" w:rsidRPr="005B5D60" w:rsidTr="003411B4">
        <w:tc>
          <w:tcPr>
            <w:tcW w:w="5000" w:type="pct"/>
            <w:gridSpan w:val="3"/>
            <w:shd w:val="clear" w:color="auto" w:fill="BFBFBF"/>
          </w:tcPr>
          <w:p w:rsidR="005A5D51" w:rsidRPr="005B5D60" w:rsidRDefault="005A5D51" w:rsidP="00A9276F">
            <w:pPr>
              <w:pStyle w:val="NoSpacing"/>
              <w:spacing w:line="480" w:lineRule="auto"/>
              <w:jc w:val="center"/>
              <w:rPr>
                <w:rFonts w:ascii="Century Gothic" w:hAnsi="Century Gothic"/>
                <w:b/>
                <w:sz w:val="24"/>
                <w:szCs w:val="24"/>
              </w:rPr>
            </w:pPr>
            <w:r w:rsidRPr="005B5D60">
              <w:rPr>
                <w:rFonts w:ascii="Century Gothic" w:hAnsi="Century Gothic"/>
                <w:b/>
                <w:sz w:val="24"/>
                <w:szCs w:val="24"/>
              </w:rPr>
              <w:t>LEARNER DETAILS</w:t>
            </w:r>
          </w:p>
        </w:tc>
      </w:tr>
      <w:tr w:rsidR="005A5D51" w:rsidRPr="005B5D60" w:rsidTr="003411B4">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Learner Full Names</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3411B4">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Learner ID No.:</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3411B4" w:rsidRPr="005B5D60" w:rsidTr="003411B4">
        <w:tc>
          <w:tcPr>
            <w:tcW w:w="1355" w:type="pct"/>
          </w:tcPr>
          <w:p w:rsidR="003411B4" w:rsidRPr="005B5D60" w:rsidRDefault="003411B4" w:rsidP="003411B4">
            <w:pPr>
              <w:pStyle w:val="NoSpacing"/>
              <w:spacing w:line="360" w:lineRule="auto"/>
              <w:rPr>
                <w:rFonts w:ascii="Century Gothic" w:hAnsi="Century Gothic"/>
                <w:b/>
                <w:sz w:val="24"/>
                <w:szCs w:val="24"/>
              </w:rPr>
            </w:pPr>
            <w:proofErr w:type="spellStart"/>
            <w:r w:rsidRPr="005B5D60">
              <w:rPr>
                <w:rFonts w:ascii="Century Gothic" w:hAnsi="Century Gothic"/>
                <w:b/>
                <w:sz w:val="24"/>
                <w:szCs w:val="24"/>
              </w:rPr>
              <w:t>Organisation</w:t>
            </w:r>
            <w:proofErr w:type="spellEnd"/>
            <w:r w:rsidRPr="005B5D60">
              <w:rPr>
                <w:rFonts w:ascii="Century Gothic" w:hAnsi="Century Gothic"/>
                <w:b/>
                <w:sz w:val="24"/>
                <w:szCs w:val="24"/>
              </w:rPr>
              <w:t>:</w:t>
            </w:r>
          </w:p>
        </w:tc>
        <w:tc>
          <w:tcPr>
            <w:tcW w:w="3645" w:type="pct"/>
            <w:gridSpan w:val="2"/>
          </w:tcPr>
          <w:p w:rsidR="003411B4" w:rsidRPr="00666BC9" w:rsidRDefault="003411B4" w:rsidP="003411B4">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3411B4" w:rsidRPr="005B5D60" w:rsidTr="003411B4">
        <w:tc>
          <w:tcPr>
            <w:tcW w:w="1355" w:type="pct"/>
          </w:tcPr>
          <w:p w:rsidR="003411B4" w:rsidRPr="005B5D60" w:rsidRDefault="003411B4" w:rsidP="003411B4">
            <w:pPr>
              <w:pStyle w:val="NoSpacing"/>
              <w:spacing w:line="360" w:lineRule="auto"/>
              <w:rPr>
                <w:rFonts w:ascii="Century Gothic" w:hAnsi="Century Gothic"/>
                <w:b/>
                <w:sz w:val="24"/>
                <w:szCs w:val="24"/>
              </w:rPr>
            </w:pPr>
            <w:r w:rsidRPr="005B5D60">
              <w:rPr>
                <w:rFonts w:ascii="Century Gothic" w:hAnsi="Century Gothic"/>
                <w:b/>
                <w:sz w:val="24"/>
                <w:szCs w:val="24"/>
              </w:rPr>
              <w:t>Unit/Dept:</w:t>
            </w:r>
          </w:p>
        </w:tc>
        <w:tc>
          <w:tcPr>
            <w:tcW w:w="3645" w:type="pct"/>
            <w:gridSpan w:val="2"/>
          </w:tcPr>
          <w:p w:rsidR="003411B4" w:rsidRPr="00666BC9" w:rsidRDefault="003411B4" w:rsidP="003411B4">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A5D51" w:rsidRPr="005B5D60" w:rsidTr="003411B4">
        <w:tc>
          <w:tcPr>
            <w:tcW w:w="1355" w:type="pct"/>
            <w:vMerge w:val="restar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Contact Details:</w:t>
            </w:r>
          </w:p>
        </w:tc>
        <w:tc>
          <w:tcPr>
            <w:tcW w:w="1501" w:type="pct"/>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Telephone /Cell Numbers:</w:t>
            </w:r>
          </w:p>
        </w:tc>
        <w:tc>
          <w:tcPr>
            <w:tcW w:w="2144" w:type="pct"/>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Email Address:</w:t>
            </w:r>
          </w:p>
        </w:tc>
      </w:tr>
      <w:tr w:rsidR="005A5D51" w:rsidRPr="005B5D60" w:rsidTr="003411B4">
        <w:tc>
          <w:tcPr>
            <w:tcW w:w="1355" w:type="pct"/>
            <w:vMerge/>
          </w:tcPr>
          <w:p w:rsidR="005A5D51" w:rsidRPr="005B5D60" w:rsidRDefault="005A5D51" w:rsidP="00A9276F">
            <w:pPr>
              <w:pStyle w:val="NoSpacing"/>
              <w:spacing w:line="360" w:lineRule="auto"/>
              <w:rPr>
                <w:rFonts w:ascii="Century Gothic" w:hAnsi="Century Gothic"/>
                <w:b/>
                <w:sz w:val="24"/>
                <w:szCs w:val="24"/>
              </w:rPr>
            </w:pPr>
          </w:p>
        </w:tc>
        <w:tc>
          <w:tcPr>
            <w:tcW w:w="1501" w:type="pct"/>
          </w:tcPr>
          <w:p w:rsidR="005A5D51" w:rsidRPr="005B5D60" w:rsidRDefault="005A5D51" w:rsidP="00A9276F">
            <w:pPr>
              <w:pStyle w:val="NoSpacing"/>
              <w:spacing w:line="360" w:lineRule="auto"/>
              <w:rPr>
                <w:rFonts w:ascii="Century Gothic" w:hAnsi="Century Gothic"/>
                <w:b/>
                <w:sz w:val="24"/>
                <w:szCs w:val="24"/>
              </w:rPr>
            </w:pPr>
          </w:p>
        </w:tc>
        <w:tc>
          <w:tcPr>
            <w:tcW w:w="2144" w:type="pct"/>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3411B4">
        <w:tc>
          <w:tcPr>
            <w:tcW w:w="5000" w:type="pct"/>
            <w:gridSpan w:val="3"/>
            <w:shd w:val="clear" w:color="auto" w:fill="BFBFBF"/>
          </w:tcPr>
          <w:p w:rsidR="005A5D51" w:rsidRPr="005B5D60" w:rsidRDefault="005A5D51" w:rsidP="00A9276F">
            <w:pPr>
              <w:pStyle w:val="NoSpacing"/>
              <w:spacing w:line="360" w:lineRule="auto"/>
              <w:jc w:val="center"/>
              <w:rPr>
                <w:rFonts w:ascii="Century Gothic" w:hAnsi="Century Gothic"/>
                <w:b/>
                <w:sz w:val="24"/>
                <w:szCs w:val="24"/>
              </w:rPr>
            </w:pPr>
            <w:r w:rsidRPr="005B5D60">
              <w:rPr>
                <w:rFonts w:ascii="Century Gothic" w:hAnsi="Century Gothic"/>
                <w:b/>
                <w:sz w:val="24"/>
                <w:szCs w:val="24"/>
              </w:rPr>
              <w:t>WORKSHOP DETAILS</w:t>
            </w:r>
          </w:p>
        </w:tc>
      </w:tr>
      <w:tr w:rsidR="005A5D51" w:rsidRPr="005B5D60" w:rsidTr="003411B4">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Workshop Venue:</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3411B4">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Facilitator Name:</w:t>
            </w:r>
          </w:p>
        </w:tc>
        <w:tc>
          <w:tcPr>
            <w:tcW w:w="3645" w:type="pct"/>
            <w:gridSpan w:val="2"/>
          </w:tcPr>
          <w:p w:rsidR="005A5D51" w:rsidRPr="005B5D60" w:rsidRDefault="003411B4" w:rsidP="00A9276F">
            <w:pPr>
              <w:pStyle w:val="NoSpacing"/>
              <w:spacing w:line="360" w:lineRule="auto"/>
              <w:rPr>
                <w:rFonts w:ascii="Century Gothic" w:hAnsi="Century Gothic"/>
                <w:b/>
                <w:sz w:val="24"/>
                <w:szCs w:val="24"/>
              </w:rPr>
            </w:pPr>
            <w:r>
              <w:rPr>
                <w:rFonts w:ascii="Century Gothic" w:hAnsi="Century Gothic"/>
                <w:b/>
                <w:sz w:val="24"/>
                <w:szCs w:val="24"/>
              </w:rPr>
              <w:t>TSM DEODUTT</w:t>
            </w:r>
          </w:p>
        </w:tc>
      </w:tr>
      <w:tr w:rsidR="005A5D51" w:rsidRPr="005B5D60" w:rsidTr="003411B4">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Date Started:</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r w:rsidR="005A5D51" w:rsidRPr="005B5D60" w:rsidTr="003411B4">
        <w:tc>
          <w:tcPr>
            <w:tcW w:w="1355" w:type="pct"/>
          </w:tcPr>
          <w:p w:rsidR="005A5D51" w:rsidRPr="005B5D60" w:rsidRDefault="005A5D51" w:rsidP="00A9276F">
            <w:pPr>
              <w:pStyle w:val="NoSpacing"/>
              <w:spacing w:line="360" w:lineRule="auto"/>
              <w:rPr>
                <w:rFonts w:ascii="Century Gothic" w:hAnsi="Century Gothic"/>
                <w:b/>
                <w:sz w:val="24"/>
                <w:szCs w:val="24"/>
              </w:rPr>
            </w:pPr>
            <w:r w:rsidRPr="005B5D60">
              <w:rPr>
                <w:rFonts w:ascii="Century Gothic" w:hAnsi="Century Gothic"/>
                <w:b/>
                <w:sz w:val="24"/>
                <w:szCs w:val="24"/>
              </w:rPr>
              <w:t>Date Completed:</w:t>
            </w:r>
          </w:p>
        </w:tc>
        <w:tc>
          <w:tcPr>
            <w:tcW w:w="3645" w:type="pct"/>
            <w:gridSpan w:val="2"/>
          </w:tcPr>
          <w:p w:rsidR="005A5D51" w:rsidRPr="005B5D60" w:rsidRDefault="005A5D51" w:rsidP="00A9276F">
            <w:pPr>
              <w:pStyle w:val="NoSpacing"/>
              <w:spacing w:line="360" w:lineRule="auto"/>
              <w:rPr>
                <w:rFonts w:ascii="Century Gothic" w:hAnsi="Century Gothic"/>
                <w:b/>
                <w:sz w:val="24"/>
                <w:szCs w:val="24"/>
              </w:rPr>
            </w:pPr>
          </w:p>
        </w:tc>
      </w:tr>
    </w:tbl>
    <w:p w:rsidR="005A5D51" w:rsidRDefault="005A5D51" w:rsidP="005A5D51">
      <w:pPr>
        <w:pStyle w:val="Heading1"/>
        <w:rPr>
          <w:rFonts w:ascii="Century Gothic" w:hAnsi="Century Gothic"/>
        </w:rPr>
      </w:pPr>
    </w:p>
    <w:p w:rsidR="005A5D51" w:rsidRPr="00461C30" w:rsidRDefault="005A5D51" w:rsidP="005A5D51">
      <w:pPr>
        <w:pStyle w:val="Heading1"/>
        <w:rPr>
          <w:rFonts w:ascii="Century Gothic" w:hAnsi="Century Gothic"/>
          <w:b/>
        </w:rPr>
      </w:pPr>
      <w:r w:rsidRPr="00461C30">
        <w:rPr>
          <w:rFonts w:ascii="Century Gothic" w:hAnsi="Century Gothic"/>
          <w:b/>
        </w:rPr>
        <w:t>ASSESSMENT PREPARATION CHECKLIST</w:t>
      </w:r>
    </w:p>
    <w:p w:rsidR="005A5D51" w:rsidRPr="005B5D60" w:rsidRDefault="005A5D51" w:rsidP="005A5D51">
      <w:pPr>
        <w:pStyle w:val="NoSpacing"/>
        <w:rPr>
          <w:rFonts w:ascii="Century Gothic" w:hAnsi="Century Gothic"/>
          <w:sz w:val="24"/>
          <w:szCs w:val="24"/>
        </w:rPr>
      </w:pPr>
    </w:p>
    <w:tbl>
      <w:tblPr>
        <w:tblW w:w="10806"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8"/>
        <w:gridCol w:w="615"/>
        <w:gridCol w:w="596"/>
        <w:gridCol w:w="3427"/>
      </w:tblGrid>
      <w:tr w:rsidR="005A5D51" w:rsidRPr="00C13DAC" w:rsidTr="00A9276F">
        <w:tc>
          <w:tcPr>
            <w:tcW w:w="6168"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DESCRIPTION</w:t>
            </w:r>
          </w:p>
        </w:tc>
        <w:tc>
          <w:tcPr>
            <w:tcW w:w="615"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YES</w:t>
            </w:r>
          </w:p>
        </w:tc>
        <w:tc>
          <w:tcPr>
            <w:tcW w:w="596"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NO</w:t>
            </w:r>
          </w:p>
        </w:tc>
        <w:tc>
          <w:tcPr>
            <w:tcW w:w="3427" w:type="dxa"/>
            <w:shd w:val="clear" w:color="auto" w:fill="BFBFBF"/>
          </w:tcPr>
          <w:p w:rsidR="005A5D51" w:rsidRPr="00C13DAC" w:rsidRDefault="005A5D51" w:rsidP="00A9276F">
            <w:pPr>
              <w:pStyle w:val="NoSpacing"/>
              <w:spacing w:line="360" w:lineRule="auto"/>
              <w:jc w:val="center"/>
              <w:rPr>
                <w:rFonts w:ascii="Century Gothic" w:hAnsi="Century Gothic"/>
                <w:b/>
              </w:rPr>
            </w:pPr>
            <w:r w:rsidRPr="00C13DAC">
              <w:rPr>
                <w:rFonts w:ascii="Century Gothic" w:hAnsi="Century Gothic"/>
                <w:b/>
              </w:rPr>
              <w:t>COMMENTS/CONTINGENCY</w:t>
            </w: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This assessment is a formative assessment and it is based on the outlined unit standard/s for module.</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 xml:space="preserve">Your assessment evidence </w:t>
            </w:r>
            <w:proofErr w:type="gramStart"/>
            <w:r w:rsidRPr="00C13DAC">
              <w:rPr>
                <w:rFonts w:ascii="Century Gothic" w:hAnsi="Century Gothic"/>
              </w:rPr>
              <w:t>for</w:t>
            </w:r>
            <w:r w:rsidR="0095446F" w:rsidRPr="0095446F">
              <w:rPr>
                <w:rFonts w:ascii="Century Gothic" w:hAnsi="Century Gothic"/>
                <w:b/>
                <w:bCs/>
              </w:rPr>
              <w:t> </w:t>
            </w:r>
            <w:r w:rsidR="0095446F" w:rsidRPr="0095446F">
              <w:rPr>
                <w:rFonts w:ascii="Century Gothic" w:hAnsi="Century Gothic"/>
                <w:b/>
              </w:rPr>
              <w:t xml:space="preserve"> </w:t>
            </w:r>
            <w:r w:rsidRPr="00C13DAC">
              <w:rPr>
                <w:rFonts w:ascii="Century Gothic" w:hAnsi="Century Gothic"/>
              </w:rPr>
              <w:t>module</w:t>
            </w:r>
            <w:proofErr w:type="gramEnd"/>
            <w:r w:rsidRPr="00C13DAC">
              <w:rPr>
                <w:rFonts w:ascii="Century Gothic" w:hAnsi="Century Gothic"/>
              </w:rPr>
              <w:t xml:space="preserve"> needs to be submitted on....... (day) of...............(month)...........(year) at the following address/place................................................................</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assessed based on the outlined Unit Standards. The assessment activities are linked to specific outcomes/assessment criteria of the outlined Unit Standards.</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To determine your competence level, the following are the methods to be used for this assessment:</w:t>
            </w:r>
          </w:p>
          <w:p w:rsidR="005A5D51" w:rsidRPr="00C13DAC" w:rsidRDefault="005A5D51" w:rsidP="00300982">
            <w:pPr>
              <w:pStyle w:val="NoSpacing"/>
              <w:numPr>
                <w:ilvl w:val="0"/>
                <w:numId w:val="5"/>
              </w:numPr>
              <w:spacing w:line="360" w:lineRule="auto"/>
              <w:jc w:val="both"/>
              <w:rPr>
                <w:rFonts w:ascii="Century Gothic" w:hAnsi="Century Gothic"/>
              </w:rPr>
            </w:pPr>
            <w:r w:rsidRPr="00C13DAC">
              <w:rPr>
                <w:rFonts w:ascii="Century Gothic" w:hAnsi="Century Gothic"/>
              </w:rPr>
              <w:t>.....................................................</w:t>
            </w:r>
          </w:p>
          <w:p w:rsidR="005A5D51" w:rsidRPr="00C13DAC" w:rsidRDefault="005A5D51" w:rsidP="00300982">
            <w:pPr>
              <w:pStyle w:val="NoSpacing"/>
              <w:numPr>
                <w:ilvl w:val="0"/>
                <w:numId w:val="5"/>
              </w:numPr>
              <w:spacing w:line="360" w:lineRule="auto"/>
              <w:jc w:val="both"/>
              <w:rPr>
                <w:rFonts w:ascii="Century Gothic" w:hAnsi="Century Gothic"/>
              </w:rPr>
            </w:pPr>
            <w:r w:rsidRPr="00C13DAC">
              <w:rPr>
                <w:rFonts w:ascii="Century Gothic" w:hAnsi="Century Gothic"/>
              </w:rPr>
              <w: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137A4A">
            <w:pPr>
              <w:pStyle w:val="NoSpacing"/>
              <w:spacing w:line="360" w:lineRule="auto"/>
              <w:jc w:val="both"/>
              <w:rPr>
                <w:rFonts w:ascii="Century Gothic" w:hAnsi="Century Gothic"/>
              </w:rPr>
            </w:pPr>
            <w:r w:rsidRPr="00C13DAC">
              <w:rPr>
                <w:rFonts w:ascii="Century Gothic" w:hAnsi="Century Gothic"/>
              </w:rPr>
              <w:t>To be declared competent on module (formative assessment), you should have obtained at least 80% of the total mark of this assessment.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provided with detailed feedback on your performance of this assessment as follows:</w:t>
            </w:r>
          </w:p>
          <w:p w:rsidR="005A5D51" w:rsidRPr="00C13DAC" w:rsidRDefault="005A5D51" w:rsidP="00300982">
            <w:pPr>
              <w:pStyle w:val="NoSpacing"/>
              <w:numPr>
                <w:ilvl w:val="0"/>
                <w:numId w:val="6"/>
              </w:numPr>
              <w:spacing w:line="360" w:lineRule="auto"/>
              <w:jc w:val="both"/>
              <w:rPr>
                <w:rFonts w:ascii="Century Gothic" w:hAnsi="Century Gothic"/>
              </w:rPr>
            </w:pPr>
            <w:r w:rsidRPr="00C13DAC">
              <w:rPr>
                <w:rFonts w:ascii="Century Gothic" w:hAnsi="Century Gothic"/>
              </w:rPr>
              <w:t>Written Feedback</w:t>
            </w:r>
          </w:p>
          <w:p w:rsidR="005A5D51" w:rsidRPr="00C13DAC" w:rsidRDefault="005A5D51" w:rsidP="00300982">
            <w:pPr>
              <w:pStyle w:val="NoSpacing"/>
              <w:numPr>
                <w:ilvl w:val="0"/>
                <w:numId w:val="6"/>
              </w:numPr>
              <w:spacing w:line="360" w:lineRule="auto"/>
              <w:jc w:val="both"/>
              <w:rPr>
                <w:rFonts w:ascii="Century Gothic" w:hAnsi="Century Gothic"/>
              </w:rPr>
            </w:pPr>
            <w:r w:rsidRPr="00C13DAC">
              <w:rPr>
                <w:rFonts w:ascii="Century Gothic" w:hAnsi="Century Gothic"/>
              </w:rPr>
              <w:t>Verbal Feedback</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Should you be declared “not yet competent” on this assessment, you will be entitled for re-assessment opportunity/</w:t>
            </w:r>
            <w:proofErr w:type="spellStart"/>
            <w:r w:rsidRPr="00C13DAC">
              <w:rPr>
                <w:rFonts w:ascii="Century Gothic" w:hAnsi="Century Gothic"/>
              </w:rPr>
              <w:t>ies</w:t>
            </w:r>
            <w:proofErr w:type="spellEnd"/>
            <w:r w:rsidRPr="00C13DAC">
              <w:rPr>
                <w:rFonts w:ascii="Century Gothic" w:hAnsi="Century Gothic"/>
              </w:rPr>
              <w:t xml:space="preserve">. </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required to re-submit evidence (only for areas) you were declared not yet competent. A date for re-submission will be agreed with the assessor.</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entitled to lodge an appeal should you not be satisfied with the assessment decision of your assessment.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 will be required to provide the assessor feedback on assessment procedure – this is to assist in improving the assessment practices.</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r w:rsidR="005A5D51" w:rsidRPr="00C13DAC" w:rsidTr="00A9276F">
        <w:tc>
          <w:tcPr>
            <w:tcW w:w="6168" w:type="dxa"/>
          </w:tcPr>
          <w:p w:rsidR="005A5D51" w:rsidRPr="00C13DAC" w:rsidRDefault="005A5D51" w:rsidP="00300982">
            <w:pPr>
              <w:pStyle w:val="NoSpacing"/>
              <w:spacing w:line="360" w:lineRule="auto"/>
              <w:jc w:val="both"/>
              <w:rPr>
                <w:rFonts w:ascii="Century Gothic" w:hAnsi="Century Gothic"/>
              </w:rPr>
            </w:pPr>
            <w:r w:rsidRPr="00C13DAC">
              <w:rPr>
                <w:rFonts w:ascii="Century Gothic" w:hAnsi="Century Gothic"/>
              </w:rPr>
              <w:t>Your results of assessment and portfolio of evidence information will not be provided to any person without your written consent.</w:t>
            </w:r>
          </w:p>
        </w:tc>
        <w:tc>
          <w:tcPr>
            <w:tcW w:w="615" w:type="dxa"/>
          </w:tcPr>
          <w:p w:rsidR="005A5D51" w:rsidRPr="00C13DAC" w:rsidRDefault="005A5D51" w:rsidP="00A9276F">
            <w:pPr>
              <w:pStyle w:val="NoSpacing"/>
              <w:spacing w:line="360" w:lineRule="auto"/>
              <w:rPr>
                <w:rFonts w:ascii="Century Gothic" w:hAnsi="Century Gothic"/>
              </w:rPr>
            </w:pPr>
          </w:p>
        </w:tc>
        <w:tc>
          <w:tcPr>
            <w:tcW w:w="596" w:type="dxa"/>
          </w:tcPr>
          <w:p w:rsidR="005A5D51" w:rsidRPr="00C13DAC" w:rsidRDefault="005A5D51" w:rsidP="00A9276F">
            <w:pPr>
              <w:pStyle w:val="NoSpacing"/>
              <w:spacing w:line="360" w:lineRule="auto"/>
              <w:rPr>
                <w:rFonts w:ascii="Century Gothic" w:hAnsi="Century Gothic"/>
              </w:rPr>
            </w:pPr>
          </w:p>
        </w:tc>
        <w:tc>
          <w:tcPr>
            <w:tcW w:w="3427" w:type="dxa"/>
          </w:tcPr>
          <w:p w:rsidR="005A5D51" w:rsidRPr="00C13DAC" w:rsidRDefault="005A5D51" w:rsidP="00A9276F">
            <w:pPr>
              <w:pStyle w:val="NoSpacing"/>
              <w:spacing w:line="360" w:lineRule="auto"/>
              <w:rPr>
                <w:rFonts w:ascii="Century Gothic" w:hAnsi="Century Gothic"/>
              </w:rPr>
            </w:pPr>
          </w:p>
        </w:tc>
      </w:tr>
    </w:tbl>
    <w:p w:rsidR="005A5D51" w:rsidRDefault="005A5D51" w:rsidP="005A5D51"/>
    <w:tbl>
      <w:tblPr>
        <w:tblW w:w="1060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2464"/>
        <w:gridCol w:w="2568"/>
        <w:gridCol w:w="2569"/>
      </w:tblGrid>
      <w:tr w:rsidR="005A5D51" w:rsidRPr="00C13DAC" w:rsidTr="00A9276F">
        <w:tc>
          <w:tcPr>
            <w:tcW w:w="10605" w:type="dxa"/>
            <w:gridSpan w:val="4"/>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Learner’s Declaration</w:t>
            </w:r>
          </w:p>
        </w:tc>
      </w:tr>
      <w:tr w:rsidR="005A5D51" w:rsidRPr="00C13DAC" w:rsidTr="00A9276F">
        <w:tc>
          <w:tcPr>
            <w:tcW w:w="10605" w:type="dxa"/>
            <w:gridSpan w:val="4"/>
          </w:tcPr>
          <w:p w:rsidR="005A5D51" w:rsidRPr="00C13DAC" w:rsidRDefault="005A5D51" w:rsidP="00A9276F">
            <w:pPr>
              <w:pStyle w:val="NoSpacing"/>
              <w:rPr>
                <w:rFonts w:ascii="Century Gothic" w:hAnsi="Century Gothic"/>
              </w:rPr>
            </w:pPr>
          </w:p>
          <w:p w:rsidR="005A5D51" w:rsidRPr="00C13DAC" w:rsidRDefault="005A5D51" w:rsidP="00300982">
            <w:pPr>
              <w:pStyle w:val="BodyTextIndent"/>
              <w:spacing w:line="360" w:lineRule="auto"/>
              <w:ind w:left="0"/>
              <w:rPr>
                <w:rFonts w:ascii="Century Gothic" w:hAnsi="Century Gothic"/>
                <w:sz w:val="22"/>
                <w:szCs w:val="22"/>
              </w:rPr>
            </w:pPr>
            <w:r w:rsidRPr="00C13DAC">
              <w:rPr>
                <w:rFonts w:ascii="Century Gothic" w:hAnsi="Century Gothic"/>
                <w:sz w:val="22"/>
                <w:szCs w:val="22"/>
              </w:rPr>
              <w:t>I…………………………………………………………………………………………….herewith declare that I am ready for the assessment, that we have reviewed the assessment preparation and plan, I understand the assessment process and I am happy that the assessment will be conducted in a fair manner.</w:t>
            </w:r>
          </w:p>
        </w:tc>
      </w:tr>
      <w:tr w:rsidR="005A5D51" w:rsidRPr="00C13DAC" w:rsidTr="00A9276F">
        <w:tc>
          <w:tcPr>
            <w:tcW w:w="3004"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Learner Signature:</w:t>
            </w:r>
          </w:p>
        </w:tc>
        <w:tc>
          <w:tcPr>
            <w:tcW w:w="2464"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Date:</w:t>
            </w:r>
          </w:p>
        </w:tc>
        <w:tc>
          <w:tcPr>
            <w:tcW w:w="2568"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Facilitator Signature:</w:t>
            </w:r>
          </w:p>
        </w:tc>
        <w:tc>
          <w:tcPr>
            <w:tcW w:w="2569" w:type="dxa"/>
            <w:shd w:val="clear" w:color="auto" w:fill="BFBFBF"/>
          </w:tcPr>
          <w:p w:rsidR="005A5D51" w:rsidRPr="00C13DAC" w:rsidRDefault="005A5D51" w:rsidP="00A9276F">
            <w:pPr>
              <w:pStyle w:val="NoSpacing"/>
              <w:spacing w:line="276" w:lineRule="auto"/>
              <w:jc w:val="center"/>
              <w:rPr>
                <w:rFonts w:ascii="Century Gothic" w:hAnsi="Century Gothic"/>
                <w:b/>
              </w:rPr>
            </w:pPr>
            <w:r w:rsidRPr="00C13DAC">
              <w:rPr>
                <w:rFonts w:ascii="Century Gothic" w:hAnsi="Century Gothic"/>
                <w:b/>
              </w:rPr>
              <w:t>Date:</w:t>
            </w:r>
          </w:p>
        </w:tc>
      </w:tr>
      <w:tr w:rsidR="005A5D51" w:rsidRPr="00C13DAC" w:rsidTr="00A9276F">
        <w:tc>
          <w:tcPr>
            <w:tcW w:w="3004" w:type="dxa"/>
          </w:tcPr>
          <w:p w:rsidR="005A5D51" w:rsidRPr="00C13DAC" w:rsidRDefault="005A5D51" w:rsidP="00A9276F">
            <w:pPr>
              <w:pStyle w:val="NoSpacing"/>
              <w:spacing w:line="276" w:lineRule="auto"/>
              <w:rPr>
                <w:rFonts w:ascii="Century Gothic" w:hAnsi="Century Gothic"/>
                <w:b/>
              </w:rPr>
            </w:pPr>
          </w:p>
          <w:p w:rsidR="005A5D51" w:rsidRPr="00C13DAC" w:rsidRDefault="005A5D51" w:rsidP="00A9276F">
            <w:pPr>
              <w:pStyle w:val="NoSpacing"/>
              <w:spacing w:line="276" w:lineRule="auto"/>
              <w:rPr>
                <w:rFonts w:ascii="Century Gothic" w:hAnsi="Century Gothic"/>
                <w:b/>
              </w:rPr>
            </w:pPr>
          </w:p>
        </w:tc>
        <w:tc>
          <w:tcPr>
            <w:tcW w:w="2464" w:type="dxa"/>
          </w:tcPr>
          <w:p w:rsidR="005A5D51" w:rsidRPr="00C13DAC" w:rsidRDefault="005A5D51" w:rsidP="00A9276F">
            <w:pPr>
              <w:pStyle w:val="NoSpacing"/>
              <w:spacing w:line="276" w:lineRule="auto"/>
              <w:rPr>
                <w:rFonts w:ascii="Century Gothic" w:hAnsi="Century Gothic"/>
                <w:b/>
              </w:rPr>
            </w:pPr>
          </w:p>
        </w:tc>
        <w:tc>
          <w:tcPr>
            <w:tcW w:w="2568" w:type="dxa"/>
          </w:tcPr>
          <w:p w:rsidR="005A5D51" w:rsidRPr="00C13DAC" w:rsidRDefault="005A5D51" w:rsidP="00A9276F">
            <w:pPr>
              <w:pStyle w:val="NoSpacing"/>
              <w:spacing w:line="276" w:lineRule="auto"/>
              <w:rPr>
                <w:rFonts w:ascii="Century Gothic" w:hAnsi="Century Gothic"/>
                <w:b/>
              </w:rPr>
            </w:pPr>
          </w:p>
        </w:tc>
        <w:tc>
          <w:tcPr>
            <w:tcW w:w="2569" w:type="dxa"/>
          </w:tcPr>
          <w:p w:rsidR="005A5D51" w:rsidRPr="00C13DAC" w:rsidRDefault="005A5D51" w:rsidP="00A9276F">
            <w:pPr>
              <w:pStyle w:val="NoSpacing"/>
              <w:spacing w:line="276" w:lineRule="auto"/>
              <w:rPr>
                <w:rFonts w:ascii="Century Gothic" w:hAnsi="Century Gothic"/>
                <w:b/>
              </w:rPr>
            </w:pPr>
          </w:p>
        </w:tc>
      </w:tr>
    </w:tbl>
    <w:p w:rsidR="005A5D51" w:rsidRPr="005B5D60" w:rsidRDefault="005A5D51" w:rsidP="005A5D51">
      <w:pPr>
        <w:tabs>
          <w:tab w:val="left" w:pos="3994"/>
        </w:tabs>
        <w:rPr>
          <w:rFonts w:ascii="Century Gothic" w:hAnsi="Century Gothic"/>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Default="0048760C" w:rsidP="0048760C">
      <w:pPr>
        <w:shd w:val="clear" w:color="auto" w:fill="FFFFFF"/>
        <w:jc w:val="both"/>
        <w:rPr>
          <w:rFonts w:ascii="Century Gothic" w:eastAsia="Calibri" w:hAnsi="Century Gothic" w:cs="Times New Roman"/>
          <w:sz w:val="24"/>
          <w:szCs w:val="24"/>
        </w:rPr>
      </w:pPr>
    </w:p>
    <w:p w:rsidR="0048760C" w:rsidRPr="0048760C" w:rsidRDefault="0048760C" w:rsidP="0048760C">
      <w:pPr>
        <w:shd w:val="clear" w:color="auto" w:fill="FFFFFF"/>
        <w:jc w:val="both"/>
        <w:rPr>
          <w:rFonts w:ascii="Century Gothic" w:eastAsia="Calibri" w:hAnsi="Century Gothic" w:cs="Times New Roman"/>
          <w:sz w:val="24"/>
          <w:szCs w:val="24"/>
        </w:rPr>
      </w:pPr>
    </w:p>
    <w:p w:rsidR="0048760C" w:rsidRPr="0048760C" w:rsidRDefault="008D2CC9" w:rsidP="0048760C">
      <w:pPr>
        <w:shd w:val="clear" w:color="auto" w:fill="FFFFFF"/>
        <w:jc w:val="both"/>
        <w:rPr>
          <w:rFonts w:ascii="Century Gothic" w:eastAsia="Calibri" w:hAnsi="Century Gothic" w:cs="Times New Roman"/>
          <w:sz w:val="24"/>
          <w:szCs w:val="24"/>
        </w:rPr>
      </w:pPr>
      <w:r>
        <w:rPr>
          <w:noProof/>
        </w:rPr>
        <w:pict w14:anchorId="5EC84720">
          <v:shapetype id="_x0000_t202" coordsize="21600,21600" o:spt="202" path="m,l,21600r21600,l21600,xe">
            <v:stroke joinstyle="miter"/>
            <v:path gradientshapeok="t" o:connecttype="rect"/>
          </v:shapetype>
          <v:shape id="Text Box 11" o:spid="_x0000_s1026" type="#_x0000_t202" style="position:absolute;left:0;text-align:left;margin-left:135.25pt;margin-top:8.95pt;width:314.7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" filled="f" stroked="f" strokecolor="white">
            <v:textbox>
              <w:txbxContent>
                <w:p w:rsidR="0048760C" w:rsidRPr="00424028" w:rsidRDefault="0048760C" w:rsidP="0048760C">
                  <w:pPr>
                    <w:spacing w:after="0"/>
                    <w:rPr>
                      <w:rFonts w:cs="ImpressBT"/>
                      <w:b/>
                      <w:bCs/>
                      <w:sz w:val="32"/>
                      <w:szCs w:val="32"/>
                    </w:rPr>
                  </w:pPr>
                  <w:r w:rsidRPr="008F5CA8">
                    <w:rPr>
                      <w:rFonts w:cs="ImpressBT"/>
                      <w:b/>
                      <w:bCs/>
                      <w:sz w:val="32"/>
                      <w:szCs w:val="32"/>
                    </w:rPr>
                    <w:t>Perform a hair perming service</w:t>
                  </w:r>
                </w:p>
              </w:txbxContent>
            </v:textbox>
          </v:shape>
        </w:pict>
      </w:r>
    </w:p>
    <w:p w:rsidR="0048760C" w:rsidRPr="0048760C" w:rsidRDefault="0048760C" w:rsidP="0048760C">
      <w:pPr>
        <w:shd w:val="clear" w:color="auto" w:fill="FFFFFF"/>
        <w:jc w:val="both"/>
        <w:rPr>
          <w:rFonts w:ascii="Century Gothic" w:eastAsia="Calibri" w:hAnsi="Century Gothic" w:cs="Times New Roman"/>
          <w:sz w:val="24"/>
          <w:szCs w:val="24"/>
        </w:rPr>
      </w:pPr>
    </w:p>
    <w:p w:rsidR="0048760C" w:rsidRPr="0048760C" w:rsidRDefault="0048760C" w:rsidP="0048760C">
      <w:pPr>
        <w:shd w:val="clear" w:color="auto" w:fill="FFFFFF"/>
        <w:spacing w:after="0"/>
        <w:jc w:val="both"/>
        <w:rPr>
          <w:rFonts w:ascii="Century Gothic" w:eastAsia="Calibri" w:hAnsi="Century Gothic" w:cs="Times New Roman"/>
          <w:sz w:val="72"/>
          <w:szCs w:val="72"/>
        </w:rPr>
      </w:pPr>
      <w:r w:rsidRPr="0048760C">
        <w:rPr>
          <w:rFonts w:ascii="Century Gothic" w:eastAsia="Calibri" w:hAnsi="Century Gothic" w:cs="Arial"/>
          <w:sz w:val="32"/>
          <w:szCs w:val="32"/>
        </w:rPr>
        <w:t>Learning Unit</w:t>
      </w:r>
      <w:r w:rsidRPr="0048760C">
        <w:rPr>
          <w:rFonts w:ascii="Century Gothic" w:eastAsia="Calibri" w:hAnsi="Century Gothic" w:cs="Arial"/>
          <w:sz w:val="96"/>
          <w:szCs w:val="96"/>
        </w:rPr>
        <w:t>1</w:t>
      </w:r>
    </w:p>
    <w:p w:rsidR="0048760C" w:rsidRPr="0048760C" w:rsidRDefault="0048760C" w:rsidP="0048760C">
      <w:pPr>
        <w:spacing w:after="0" w:line="360" w:lineRule="auto"/>
        <w:ind w:left="720"/>
        <w:jc w:val="both"/>
        <w:rPr>
          <w:rFonts w:ascii="Century Gothic" w:eastAsia="Calibri" w:hAnsi="Century Gothic" w:cs="Arial"/>
        </w:rPr>
      </w:pPr>
      <w:r w:rsidRPr="0048760C">
        <w:rPr>
          <w:rFonts w:ascii="Century Gothic" w:eastAsia="Calibri" w:hAnsi="Century Gothic" w:cs="Arial"/>
          <w:b/>
          <w:bCs/>
          <w:color w:val="000000"/>
        </w:rPr>
        <w:t>UNIT STANDARD NUMBER</w:t>
      </w:r>
      <w:r w:rsidRPr="0048760C">
        <w:rPr>
          <w:rFonts w:ascii="Century Gothic" w:eastAsia="Calibri" w:hAnsi="Century Gothic" w:cs="Arial"/>
          <w:b/>
          <w:bCs/>
          <w:color w:val="000000"/>
        </w:rPr>
        <w:tab/>
      </w:r>
      <w:r w:rsidRPr="0048760C">
        <w:rPr>
          <w:rFonts w:ascii="Century Gothic" w:eastAsia="Calibri" w:hAnsi="Century Gothic" w:cs="Times New Roman"/>
          <w:b/>
          <w:bCs/>
          <w:color w:val="000000"/>
        </w:rPr>
        <w:t xml:space="preserve">: </w:t>
      </w:r>
      <w:r w:rsidRPr="0048760C">
        <w:rPr>
          <w:rFonts w:ascii="Century Gothic" w:eastAsia="Calibri" w:hAnsi="Century Gothic" w:cs="Times New Roman"/>
          <w:b/>
          <w:bCs/>
          <w:color w:val="000000"/>
        </w:rPr>
        <w:tab/>
      </w:r>
      <w:r w:rsidRPr="0048760C">
        <w:rPr>
          <w:rFonts w:ascii="Century Gothic" w:eastAsia="Calibri" w:hAnsi="Century Gothic" w:cs="Arial"/>
        </w:rPr>
        <w:t>262501</w:t>
      </w:r>
    </w:p>
    <w:p w:rsidR="0048760C" w:rsidRPr="0048760C" w:rsidRDefault="0048760C" w:rsidP="0048760C">
      <w:pPr>
        <w:spacing w:after="0" w:line="360" w:lineRule="auto"/>
        <w:ind w:left="720"/>
        <w:jc w:val="both"/>
        <w:rPr>
          <w:rFonts w:ascii="Century Gothic" w:eastAsia="Calibri" w:hAnsi="Century Gothic" w:cs="Arial"/>
          <w:color w:val="000000"/>
        </w:rPr>
      </w:pPr>
      <w:r w:rsidRPr="0048760C">
        <w:rPr>
          <w:rFonts w:ascii="Century Gothic" w:eastAsia="Calibri" w:hAnsi="Century Gothic" w:cs="Arial"/>
          <w:b/>
          <w:bCs/>
          <w:color w:val="000000"/>
        </w:rPr>
        <w:t>LEVEL ON THE NQF</w:t>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t xml:space="preserve">: </w:t>
      </w:r>
      <w:r w:rsidRPr="0048760C">
        <w:rPr>
          <w:rFonts w:ascii="Century Gothic" w:eastAsia="Calibri" w:hAnsi="Century Gothic" w:cs="Arial"/>
          <w:b/>
          <w:bCs/>
          <w:color w:val="000000"/>
        </w:rPr>
        <w:tab/>
      </w:r>
      <w:r w:rsidRPr="0048760C">
        <w:rPr>
          <w:rFonts w:ascii="Century Gothic" w:eastAsia="Calibri" w:hAnsi="Century Gothic" w:cs="Arial"/>
          <w:color w:val="000000"/>
        </w:rPr>
        <w:t>4</w:t>
      </w:r>
    </w:p>
    <w:p w:rsidR="0048760C" w:rsidRPr="0048760C" w:rsidRDefault="0048760C" w:rsidP="0048760C">
      <w:pPr>
        <w:autoSpaceDE w:val="0"/>
        <w:autoSpaceDN w:val="0"/>
        <w:adjustRightInd w:val="0"/>
        <w:spacing w:after="0" w:line="360" w:lineRule="auto"/>
        <w:ind w:left="720"/>
        <w:jc w:val="both"/>
        <w:rPr>
          <w:rFonts w:ascii="Century Gothic" w:eastAsia="Calibri" w:hAnsi="Century Gothic" w:cs="Arial"/>
          <w:color w:val="000000"/>
        </w:rPr>
      </w:pPr>
      <w:r w:rsidRPr="0048760C">
        <w:rPr>
          <w:rFonts w:ascii="Century Gothic" w:eastAsia="Calibri" w:hAnsi="Century Gothic" w:cs="Arial"/>
          <w:b/>
          <w:bCs/>
          <w:color w:val="000000"/>
        </w:rPr>
        <w:t>CREDITS</w:t>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t xml:space="preserve">: </w:t>
      </w:r>
      <w:r w:rsidRPr="0048760C">
        <w:rPr>
          <w:rFonts w:ascii="Century Gothic" w:eastAsia="Calibri" w:hAnsi="Century Gothic" w:cs="Arial"/>
          <w:b/>
          <w:bCs/>
          <w:color w:val="000000"/>
        </w:rPr>
        <w:tab/>
      </w:r>
      <w:r w:rsidRPr="0048760C">
        <w:rPr>
          <w:rFonts w:ascii="Century Gothic" w:eastAsia="Calibri" w:hAnsi="Century Gothic" w:cs="Arial"/>
          <w:color w:val="000000"/>
        </w:rPr>
        <w:t>12</w:t>
      </w:r>
    </w:p>
    <w:p w:rsidR="0048760C" w:rsidRPr="0048760C" w:rsidRDefault="0048760C" w:rsidP="0048760C">
      <w:pPr>
        <w:autoSpaceDE w:val="0"/>
        <w:autoSpaceDN w:val="0"/>
        <w:adjustRightInd w:val="0"/>
        <w:spacing w:after="0" w:line="360" w:lineRule="auto"/>
        <w:ind w:left="720"/>
        <w:jc w:val="both"/>
        <w:rPr>
          <w:rFonts w:ascii="Century Gothic" w:eastAsia="Calibri" w:hAnsi="Century Gothic" w:cs="Arial"/>
          <w:color w:val="000000"/>
        </w:rPr>
      </w:pPr>
      <w:r w:rsidRPr="0048760C">
        <w:rPr>
          <w:rFonts w:ascii="Century Gothic" w:eastAsia="Calibri" w:hAnsi="Century Gothic" w:cs="Arial"/>
          <w:b/>
          <w:bCs/>
          <w:color w:val="000000"/>
        </w:rPr>
        <w:t>FIELD</w:t>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t xml:space="preserve">: </w:t>
      </w:r>
      <w:r w:rsidRPr="0048760C">
        <w:rPr>
          <w:rFonts w:ascii="Century Gothic" w:eastAsia="Calibri" w:hAnsi="Century Gothic" w:cs="Arial"/>
          <w:b/>
          <w:bCs/>
          <w:color w:val="000000"/>
        </w:rPr>
        <w:tab/>
      </w:r>
      <w:r w:rsidRPr="0048760C">
        <w:rPr>
          <w:rFonts w:ascii="Century Gothic" w:eastAsia="Calibri" w:hAnsi="Century Gothic" w:cs="Arial"/>
          <w:color w:val="000000"/>
        </w:rPr>
        <w:t>service</w:t>
      </w:r>
    </w:p>
    <w:p w:rsidR="0048760C" w:rsidRPr="0048760C" w:rsidRDefault="0048760C" w:rsidP="0048760C">
      <w:pPr>
        <w:autoSpaceDE w:val="0"/>
        <w:autoSpaceDN w:val="0"/>
        <w:adjustRightInd w:val="0"/>
        <w:spacing w:after="0" w:line="360" w:lineRule="auto"/>
        <w:ind w:left="720"/>
        <w:jc w:val="both"/>
        <w:rPr>
          <w:rFonts w:ascii="Century Gothic" w:eastAsia="Calibri" w:hAnsi="Century Gothic" w:cs="Arial"/>
          <w:color w:val="000000"/>
        </w:rPr>
      </w:pPr>
      <w:r w:rsidRPr="0048760C">
        <w:rPr>
          <w:rFonts w:ascii="Century Gothic" w:eastAsia="Calibri" w:hAnsi="Century Gothic" w:cs="Arial"/>
          <w:b/>
          <w:bCs/>
          <w:color w:val="000000"/>
        </w:rPr>
        <w:t>SUB FIELD</w:t>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r>
      <w:r w:rsidRPr="0048760C">
        <w:rPr>
          <w:rFonts w:ascii="Century Gothic" w:eastAsia="Calibri" w:hAnsi="Century Gothic" w:cs="Arial"/>
          <w:b/>
          <w:bCs/>
          <w:color w:val="000000"/>
        </w:rPr>
        <w:tab/>
        <w:t xml:space="preserve">: </w:t>
      </w:r>
      <w:r w:rsidRPr="0048760C">
        <w:rPr>
          <w:rFonts w:ascii="Century Gothic" w:eastAsia="Calibri" w:hAnsi="Century Gothic" w:cs="Arial"/>
          <w:b/>
          <w:bCs/>
          <w:color w:val="000000"/>
        </w:rPr>
        <w:tab/>
      </w:r>
      <w:r w:rsidRPr="0048760C">
        <w:rPr>
          <w:rFonts w:ascii="Century Gothic" w:eastAsia="Calibri" w:hAnsi="Century Gothic" w:cs="Arial"/>
          <w:bCs/>
          <w:color w:val="000000"/>
        </w:rPr>
        <w:t>Personal Care</w:t>
      </w:r>
    </w:p>
    <w:p w:rsidR="0048760C" w:rsidRPr="0048760C" w:rsidRDefault="0048760C" w:rsidP="0048760C">
      <w:pPr>
        <w:autoSpaceDE w:val="0"/>
        <w:autoSpaceDN w:val="0"/>
        <w:adjustRightInd w:val="0"/>
        <w:spacing w:after="0" w:line="360" w:lineRule="auto"/>
        <w:ind w:left="720"/>
        <w:jc w:val="both"/>
        <w:rPr>
          <w:rFonts w:ascii="Century Gothic" w:eastAsia="Calibri" w:hAnsi="Century Gothic" w:cs="Arial"/>
          <w:color w:val="000000"/>
        </w:rPr>
      </w:pPr>
    </w:p>
    <w:tbl>
      <w:tblPr>
        <w:tblpPr w:leftFromText="180" w:rightFromText="180" w:vertAnchor="text" w:horzAnchor="margin" w:tblpXSpec="center" w:tblpY="-67"/>
        <w:tblW w:w="105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8306"/>
      </w:tblGrid>
      <w:tr w:rsidR="0048760C" w:rsidRPr="0048760C" w:rsidTr="005D657D">
        <w:trPr>
          <w:trHeight w:val="440"/>
        </w:trPr>
        <w:tc>
          <w:tcPr>
            <w:tcW w:w="2235" w:type="dxa"/>
            <w:tcBorders>
              <w:bottom w:val="single" w:sz="4" w:space="0" w:color="000000"/>
            </w:tcBorders>
            <w:shd w:val="clear" w:color="auto" w:fill="auto"/>
          </w:tcPr>
          <w:p w:rsidR="0048760C" w:rsidRPr="0048760C" w:rsidRDefault="0048760C" w:rsidP="0048760C">
            <w:pPr>
              <w:autoSpaceDE w:val="0"/>
              <w:autoSpaceDN w:val="0"/>
              <w:adjustRightInd w:val="0"/>
              <w:spacing w:after="0" w:line="360" w:lineRule="auto"/>
              <w:jc w:val="both"/>
              <w:rPr>
                <w:rFonts w:ascii="Century Gothic" w:eastAsia="Calibri" w:hAnsi="Century Gothic" w:cs="Arial"/>
              </w:rPr>
            </w:pPr>
            <w:r w:rsidRPr="0048760C">
              <w:rPr>
                <w:rFonts w:ascii="Century Gothic" w:eastAsia="Calibri" w:hAnsi="Century Gothic" w:cs="Arial"/>
                <w:b/>
                <w:bCs/>
              </w:rPr>
              <w:t>PURPOSE:</w:t>
            </w:r>
          </w:p>
        </w:tc>
        <w:tc>
          <w:tcPr>
            <w:tcW w:w="8306" w:type="dxa"/>
            <w:tcBorders>
              <w:bottom w:val="single" w:sz="4" w:space="0" w:color="000000"/>
            </w:tcBorders>
            <w:shd w:val="clear" w:color="auto" w:fill="auto"/>
            <w:vAlign w:val="center"/>
          </w:tcPr>
          <w:p w:rsidR="0048760C" w:rsidRPr="0048760C" w:rsidRDefault="0048760C" w:rsidP="0048760C">
            <w:pPr>
              <w:numPr>
                <w:ilvl w:val="0"/>
                <w:numId w:val="40"/>
              </w:numPr>
              <w:spacing w:after="0" w:line="360" w:lineRule="auto"/>
              <w:contextualSpacing/>
              <w:jc w:val="both"/>
              <w:rPr>
                <w:rFonts w:ascii="Century Gothic" w:eastAsia="Calibri" w:hAnsi="Century Gothic" w:cs="Tahoma"/>
                <w:color w:val="000000"/>
              </w:rPr>
            </w:pPr>
            <w:r w:rsidRPr="0048760C">
              <w:rPr>
                <w:rFonts w:ascii="Century Gothic" w:eastAsia="Calibri" w:hAnsi="Century Gothic" w:cs="Tahoma"/>
                <w:color w:val="000000"/>
              </w:rPr>
              <w:t>The person credited with this unit standard will be able to provide a complete hair perming service. This will include the preparation of both the workstation and client for the hair perming service. They will be able to investigate and examine the hair in preparation of the permanent waving and choose the correct tools, equipment and products suitable for the client's hair and to carry out the full hair perming procedure for best results. The learner will also be able to conduct a full after sale service for the client.</w:t>
            </w:r>
          </w:p>
          <w:p w:rsidR="0048760C" w:rsidRPr="0048760C" w:rsidRDefault="0048760C" w:rsidP="0048760C">
            <w:pPr>
              <w:numPr>
                <w:ilvl w:val="0"/>
                <w:numId w:val="40"/>
              </w:numPr>
              <w:spacing w:after="0" w:line="360" w:lineRule="auto"/>
              <w:contextualSpacing/>
              <w:jc w:val="both"/>
              <w:rPr>
                <w:rFonts w:ascii="Century Gothic" w:eastAsia="Calibri" w:hAnsi="Century Gothic" w:cs="Tahoma"/>
                <w:color w:val="000000"/>
              </w:rPr>
            </w:pPr>
          </w:p>
          <w:p w:rsidR="0048760C" w:rsidRPr="0048760C" w:rsidRDefault="0048760C" w:rsidP="0048760C">
            <w:pPr>
              <w:numPr>
                <w:ilvl w:val="0"/>
                <w:numId w:val="40"/>
              </w:numPr>
              <w:spacing w:after="0" w:line="360" w:lineRule="auto"/>
              <w:contextualSpacing/>
              <w:jc w:val="both"/>
              <w:rPr>
                <w:rFonts w:ascii="Century Gothic" w:eastAsia="Calibri" w:hAnsi="Century Gothic" w:cs="Tahoma"/>
                <w:color w:val="000000"/>
              </w:rPr>
            </w:pPr>
            <w:r w:rsidRPr="0048760C">
              <w:rPr>
                <w:rFonts w:ascii="Century Gothic" w:eastAsia="Calibri" w:hAnsi="Century Gothic" w:cs="Tahoma"/>
                <w:color w:val="000000"/>
              </w:rPr>
              <w:t>The qualifying learner is capable of:</w:t>
            </w:r>
          </w:p>
          <w:p w:rsidR="0048760C" w:rsidRPr="0048760C" w:rsidRDefault="0048760C" w:rsidP="0048760C">
            <w:pPr>
              <w:numPr>
                <w:ilvl w:val="0"/>
                <w:numId w:val="40"/>
              </w:numPr>
              <w:spacing w:after="0" w:line="360" w:lineRule="auto"/>
              <w:contextualSpacing/>
              <w:jc w:val="both"/>
              <w:rPr>
                <w:rFonts w:ascii="Century Gothic" w:eastAsia="Calibri" w:hAnsi="Century Gothic" w:cs="Tahoma"/>
                <w:color w:val="000000"/>
              </w:rPr>
            </w:pPr>
            <w:r w:rsidRPr="0048760C">
              <w:rPr>
                <w:rFonts w:ascii="Century Gothic" w:eastAsia="Calibri" w:hAnsi="Century Gothic" w:cs="Tahoma"/>
                <w:color w:val="000000"/>
              </w:rPr>
              <w:t>Analysing the hair and scalp and selecting appropriate tools, equipment and products.</w:t>
            </w:r>
          </w:p>
          <w:p w:rsidR="0048760C" w:rsidRPr="0048760C" w:rsidRDefault="0048760C" w:rsidP="0048760C">
            <w:pPr>
              <w:numPr>
                <w:ilvl w:val="0"/>
                <w:numId w:val="40"/>
              </w:numPr>
              <w:spacing w:after="0" w:line="360" w:lineRule="auto"/>
              <w:contextualSpacing/>
              <w:jc w:val="both"/>
              <w:rPr>
                <w:rFonts w:ascii="Century Gothic" w:eastAsia="Calibri" w:hAnsi="Century Gothic" w:cs="Tahoma"/>
                <w:color w:val="000000"/>
              </w:rPr>
            </w:pPr>
            <w:r w:rsidRPr="0048760C">
              <w:rPr>
                <w:rFonts w:ascii="Century Gothic" w:eastAsia="Calibri" w:hAnsi="Century Gothic" w:cs="Tahoma"/>
                <w:color w:val="000000"/>
              </w:rPr>
              <w:t>Preparing hair for perming service.</w:t>
            </w:r>
          </w:p>
          <w:p w:rsidR="0048760C" w:rsidRPr="0048760C" w:rsidRDefault="0048760C" w:rsidP="0048760C">
            <w:pPr>
              <w:numPr>
                <w:ilvl w:val="0"/>
                <w:numId w:val="40"/>
              </w:numPr>
              <w:spacing w:after="0" w:line="360" w:lineRule="auto"/>
              <w:contextualSpacing/>
              <w:jc w:val="both"/>
              <w:rPr>
                <w:rFonts w:ascii="Century Gothic" w:eastAsia="Calibri" w:hAnsi="Century Gothic" w:cs="Tahoma"/>
                <w:color w:val="000000"/>
              </w:rPr>
            </w:pPr>
            <w:r w:rsidRPr="0048760C">
              <w:rPr>
                <w:rFonts w:ascii="Century Gothic" w:eastAsia="Calibri" w:hAnsi="Century Gothic" w:cs="Tahoma"/>
                <w:color w:val="000000"/>
              </w:rPr>
              <w:t>Perm hair.</w:t>
            </w:r>
          </w:p>
          <w:p w:rsidR="0048760C" w:rsidRPr="0048760C" w:rsidRDefault="0048760C" w:rsidP="0048760C">
            <w:pPr>
              <w:numPr>
                <w:ilvl w:val="0"/>
                <w:numId w:val="40"/>
              </w:numPr>
              <w:spacing w:after="0" w:line="360" w:lineRule="auto"/>
              <w:contextualSpacing/>
              <w:jc w:val="both"/>
              <w:rPr>
                <w:rFonts w:ascii="Century Gothic" w:eastAsia="Calibri" w:hAnsi="Century Gothic" w:cs="Tahoma"/>
                <w:color w:val="000000"/>
              </w:rPr>
            </w:pPr>
            <w:r w:rsidRPr="0048760C">
              <w:rPr>
                <w:rFonts w:ascii="Century Gothic" w:eastAsia="Calibri" w:hAnsi="Century Gothic" w:cs="Tahoma"/>
                <w:color w:val="000000"/>
              </w:rPr>
              <w:t>Rinsing and finishing off hair.</w:t>
            </w:r>
          </w:p>
          <w:p w:rsidR="0048760C" w:rsidRPr="0048760C" w:rsidRDefault="0048760C" w:rsidP="0048760C">
            <w:pPr>
              <w:numPr>
                <w:ilvl w:val="0"/>
                <w:numId w:val="40"/>
              </w:numPr>
              <w:spacing w:after="0" w:line="360" w:lineRule="auto"/>
              <w:contextualSpacing/>
              <w:jc w:val="both"/>
              <w:rPr>
                <w:rFonts w:ascii="Calibri" w:eastAsia="Calibri" w:hAnsi="Calibri" w:cs="Tahoma"/>
                <w:color w:val="000000"/>
              </w:rPr>
            </w:pPr>
            <w:r w:rsidRPr="0048760C">
              <w:rPr>
                <w:rFonts w:ascii="Century Gothic" w:eastAsia="Calibri" w:hAnsi="Century Gothic" w:cs="Tahoma"/>
                <w:color w:val="000000"/>
              </w:rPr>
              <w:t>Discussing, explaining and applying the use of aftercare products and services.</w:t>
            </w:r>
          </w:p>
        </w:tc>
      </w:tr>
      <w:tr w:rsidR="0048760C" w:rsidRPr="0048760C" w:rsidTr="005D657D">
        <w:trPr>
          <w:trHeight w:val="386"/>
        </w:trPr>
        <w:tc>
          <w:tcPr>
            <w:tcW w:w="10541" w:type="dxa"/>
            <w:gridSpan w:val="2"/>
            <w:shd w:val="pct12" w:color="auto" w:fill="auto"/>
          </w:tcPr>
          <w:p w:rsidR="0048760C" w:rsidRPr="0048760C" w:rsidRDefault="0048760C" w:rsidP="0048760C">
            <w:pPr>
              <w:autoSpaceDE w:val="0"/>
              <w:autoSpaceDN w:val="0"/>
              <w:adjustRightInd w:val="0"/>
              <w:spacing w:before="120" w:line="360" w:lineRule="auto"/>
              <w:jc w:val="both"/>
              <w:rPr>
                <w:rFonts w:ascii="Century Gothic" w:eastAsia="Calibri" w:hAnsi="Century Gothic" w:cs="Times New Roman"/>
                <w:color w:val="000000"/>
              </w:rPr>
            </w:pPr>
            <w:r w:rsidRPr="0048760C">
              <w:rPr>
                <w:rFonts w:ascii="Century Gothic" w:eastAsia="Calibri" w:hAnsi="Century Gothic" w:cs="Times New Roman"/>
                <w:b/>
                <w:bCs/>
                <w:color w:val="000000"/>
              </w:rPr>
              <w:t>LEARNING ASSUMED TO BE IN PLACE:</w:t>
            </w:r>
          </w:p>
        </w:tc>
      </w:tr>
      <w:tr w:rsidR="0048760C" w:rsidRPr="0048760C" w:rsidTr="005D657D">
        <w:trPr>
          <w:trHeight w:val="605"/>
        </w:trPr>
        <w:tc>
          <w:tcPr>
            <w:tcW w:w="10541" w:type="dxa"/>
            <w:gridSpan w:val="2"/>
            <w:shd w:val="clear" w:color="auto" w:fill="auto"/>
          </w:tcPr>
          <w:p w:rsidR="0048760C" w:rsidRPr="0048760C" w:rsidRDefault="0048760C" w:rsidP="0048760C">
            <w:pPr>
              <w:autoSpaceDE w:val="0"/>
              <w:autoSpaceDN w:val="0"/>
              <w:adjustRightInd w:val="0"/>
              <w:spacing w:after="0" w:line="360" w:lineRule="auto"/>
              <w:jc w:val="both"/>
              <w:rPr>
                <w:rFonts w:ascii="Century Gothic" w:eastAsia="Calibri" w:hAnsi="Century Gothic" w:cs="Times New Roman"/>
                <w:bCs/>
                <w:color w:val="000000"/>
              </w:rPr>
            </w:pPr>
            <w:r w:rsidRPr="0048760C">
              <w:rPr>
                <w:rFonts w:ascii="Century Gothic" w:eastAsia="Calibri" w:hAnsi="Century Gothic" w:cs="Times New Roman"/>
                <w:bCs/>
                <w:color w:val="000000"/>
              </w:rPr>
              <w:t>It is assumed that a learner will be competent in:</w:t>
            </w:r>
          </w:p>
          <w:p w:rsidR="0048760C" w:rsidRPr="0048760C" w:rsidRDefault="0048760C" w:rsidP="0048760C">
            <w:pPr>
              <w:autoSpaceDE w:val="0"/>
              <w:autoSpaceDN w:val="0"/>
              <w:adjustRightInd w:val="0"/>
              <w:spacing w:after="0" w:line="360" w:lineRule="auto"/>
              <w:jc w:val="both"/>
              <w:rPr>
                <w:rFonts w:ascii="Century Gothic" w:eastAsia="Calibri" w:hAnsi="Century Gothic" w:cs="Times New Roman"/>
                <w:bCs/>
                <w:color w:val="000000"/>
              </w:rPr>
            </w:pPr>
            <w:r w:rsidRPr="0048760C">
              <w:rPr>
                <w:rFonts w:ascii="Century Gothic" w:eastAsia="Calibri" w:hAnsi="Century Gothic" w:cs="Times New Roman"/>
                <w:bCs/>
                <w:color w:val="000000"/>
              </w:rPr>
              <w:t>Communication at NQF Level 3.</w:t>
            </w:r>
          </w:p>
          <w:p w:rsidR="0048760C" w:rsidRPr="0048760C" w:rsidRDefault="0048760C" w:rsidP="0048760C">
            <w:pPr>
              <w:autoSpaceDE w:val="0"/>
              <w:autoSpaceDN w:val="0"/>
              <w:adjustRightInd w:val="0"/>
              <w:spacing w:after="0" w:line="360" w:lineRule="auto"/>
              <w:jc w:val="both"/>
              <w:rPr>
                <w:rFonts w:ascii="Century Gothic" w:eastAsia="Calibri" w:hAnsi="Century Gothic" w:cs="Times New Roman"/>
                <w:bCs/>
                <w:color w:val="000000"/>
              </w:rPr>
            </w:pPr>
            <w:r w:rsidRPr="0048760C">
              <w:rPr>
                <w:rFonts w:ascii="Century Gothic" w:eastAsia="Calibri" w:hAnsi="Century Gothic" w:cs="Times New Roman"/>
                <w:bCs/>
                <w:color w:val="000000"/>
              </w:rPr>
              <w:t>Mathematical Literacy at NQF Level 3.</w:t>
            </w:r>
          </w:p>
          <w:p w:rsidR="0048760C" w:rsidRPr="0048760C" w:rsidRDefault="0048760C" w:rsidP="0048760C">
            <w:pPr>
              <w:autoSpaceDE w:val="0"/>
              <w:autoSpaceDN w:val="0"/>
              <w:adjustRightInd w:val="0"/>
              <w:spacing w:after="0" w:line="360" w:lineRule="auto"/>
              <w:jc w:val="both"/>
              <w:rPr>
                <w:rFonts w:ascii="Century Gothic" w:eastAsia="Calibri" w:hAnsi="Century Gothic" w:cs="Times New Roman"/>
                <w:bCs/>
                <w:color w:val="000000"/>
              </w:rPr>
            </w:pPr>
            <w:r w:rsidRPr="0048760C">
              <w:rPr>
                <w:rFonts w:ascii="Century Gothic" w:eastAsia="Calibri" w:hAnsi="Century Gothic" w:cs="Times New Roman"/>
                <w:bCs/>
                <w:color w:val="000000"/>
              </w:rPr>
              <w:t>Shampoo, condition and treat hair and scalp at Level 2.</w:t>
            </w:r>
          </w:p>
        </w:tc>
      </w:tr>
    </w:tbl>
    <w:p w:rsidR="0048760C" w:rsidRP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p w:rsidR="0048760C" w:rsidRDefault="0048760C" w:rsidP="0048760C">
      <w:pPr>
        <w:spacing w:after="0" w:line="360" w:lineRule="auto"/>
        <w:jc w:val="both"/>
        <w:rPr>
          <w:rFonts w:ascii="Century Gothic" w:eastAsia="Calibri" w:hAnsi="Century Gothic" w:cs="Times New Roman"/>
        </w:rPr>
      </w:pP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8760C" w:rsidRPr="0048760C" w:rsidTr="005D657D">
        <w:tc>
          <w:tcPr>
            <w:tcW w:w="5000" w:type="pct"/>
            <w:shd w:val="clear" w:color="auto" w:fill="D9D9D9"/>
          </w:tcPr>
          <w:p w:rsidR="0048760C" w:rsidRPr="0048760C" w:rsidRDefault="0048760C" w:rsidP="0048760C">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br w:type="page"/>
              <w:t xml:space="preserve">SPECIFIC OUTCOME 1. </w:t>
            </w:r>
          </w:p>
          <w:p w:rsidR="0048760C" w:rsidRPr="0048760C" w:rsidRDefault="0048760C" w:rsidP="0048760C">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t>Prepare hair for the perming service.</w:t>
            </w:r>
          </w:p>
        </w:tc>
      </w:tr>
      <w:tr w:rsidR="0048760C" w:rsidRPr="0048760C" w:rsidTr="005D657D">
        <w:tc>
          <w:tcPr>
            <w:tcW w:w="5000" w:type="pct"/>
            <w:shd w:val="clear" w:color="auto" w:fill="D9D9D9"/>
          </w:tcPr>
          <w:p w:rsidR="0048760C" w:rsidRPr="0048760C" w:rsidRDefault="0048760C" w:rsidP="0048760C">
            <w:pPr>
              <w:keepNext/>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t>Learning Outcomes</w:t>
            </w:r>
          </w:p>
        </w:tc>
      </w:tr>
      <w:tr w:rsidR="0048760C" w:rsidRPr="0048760C" w:rsidTr="005D657D">
        <w:tc>
          <w:tcPr>
            <w:tcW w:w="5000" w:type="pct"/>
            <w:shd w:val="clear" w:color="auto" w:fill="D9D9D9"/>
          </w:tcPr>
          <w:p w:rsidR="0048760C" w:rsidRPr="0048760C" w:rsidRDefault="0048760C" w:rsidP="0048760C">
            <w:pPr>
              <w:numPr>
                <w:ilvl w:val="0"/>
                <w:numId w:val="41"/>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methods and techniques for performing a perming service are explained in accordance with industry best practices. </w:t>
            </w:r>
          </w:p>
          <w:p w:rsidR="0048760C" w:rsidRPr="0048760C" w:rsidRDefault="0048760C" w:rsidP="0048760C">
            <w:pPr>
              <w:numPr>
                <w:ilvl w:val="0"/>
                <w:numId w:val="41"/>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hair is shampooed according to manufacturer instructions prior to the perming service. </w:t>
            </w:r>
          </w:p>
          <w:p w:rsidR="0048760C" w:rsidRPr="0048760C" w:rsidRDefault="0048760C" w:rsidP="0048760C">
            <w:pPr>
              <w:numPr>
                <w:ilvl w:val="0"/>
                <w:numId w:val="41"/>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A barrier cream is applied to exposed skin according to manufacturer instructions. </w:t>
            </w:r>
          </w:p>
          <w:p w:rsidR="0048760C" w:rsidRPr="0048760C" w:rsidRDefault="0048760C" w:rsidP="0048760C">
            <w:pPr>
              <w:numPr>
                <w:ilvl w:val="0"/>
                <w:numId w:val="41"/>
              </w:numPr>
              <w:spacing w:after="0" w:line="360" w:lineRule="auto"/>
              <w:contextualSpacing/>
              <w:jc w:val="both"/>
              <w:rPr>
                <w:rFonts w:ascii="Calibri" w:eastAsia="Times New Roman" w:hAnsi="Calibri" w:cs="Times New Roman"/>
                <w:lang w:eastAsia="en-ZA"/>
              </w:rPr>
            </w:pPr>
            <w:r w:rsidRPr="0048760C">
              <w:rPr>
                <w:rFonts w:ascii="Century Gothic" w:eastAsia="Times New Roman" w:hAnsi="Century Gothic" w:cs="Times New Roman"/>
                <w:lang w:eastAsia="en-ZA"/>
              </w:rPr>
              <w:t>Porosity equalizer is applied to affected areas according to manufacturer instructions.</w:t>
            </w:r>
          </w:p>
        </w:tc>
      </w:tr>
    </w:tbl>
    <w:p w:rsidR="0048760C" w:rsidRDefault="0048760C" w:rsidP="0048760C">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717DFB" w:rsidRPr="00717DFB" w:rsidTr="00717DFB">
        <w:tc>
          <w:tcPr>
            <w:tcW w:w="750"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717DFB" w:rsidRPr="00717DFB" w:rsidTr="00717DFB">
        <w:tc>
          <w:tcPr>
            <w:tcW w:w="750" w:type="pct"/>
            <w:vAlign w:val="center"/>
          </w:tcPr>
          <w:p w:rsidR="00717DFB" w:rsidRPr="00717DFB" w:rsidRDefault="00717DFB" w:rsidP="00717DFB">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1</w:t>
            </w:r>
          </w:p>
        </w:tc>
        <w:tc>
          <w:tcPr>
            <w:tcW w:w="3688" w:type="pct"/>
          </w:tcPr>
          <w:p w:rsidR="00A421A3" w:rsidRPr="0048760C" w:rsidRDefault="0048760C" w:rsidP="0048760C">
            <w:pPr>
              <w:spacing w:after="0" w:line="240" w:lineRule="auto"/>
              <w:rPr>
                <w:rFonts w:ascii="Century Gothic" w:eastAsia="Times New Roman" w:hAnsi="Century Gothic" w:cs="Times New Roman"/>
                <w:b/>
                <w:bCs/>
              </w:rPr>
            </w:pPr>
            <w:r>
              <w:rPr>
                <w:rFonts w:ascii="Century Gothic" w:eastAsia="Times New Roman" w:hAnsi="Century Gothic" w:cs="Times New Roman"/>
                <w:b/>
                <w:bCs/>
              </w:rPr>
              <w:t>In groups demonstrate understanding of how you would p</w:t>
            </w:r>
            <w:r w:rsidRPr="0048760C">
              <w:rPr>
                <w:rFonts w:ascii="Century Gothic" w:eastAsia="Times New Roman" w:hAnsi="Century Gothic" w:cs="Times New Roman"/>
                <w:b/>
                <w:bCs/>
              </w:rPr>
              <w:t>repare hair for the perming service.</w:t>
            </w:r>
          </w:p>
        </w:tc>
        <w:tc>
          <w:tcPr>
            <w:tcW w:w="562" w:type="pct"/>
            <w:vAlign w:val="center"/>
          </w:tcPr>
          <w:p w:rsidR="00717DFB" w:rsidRPr="00717DFB" w:rsidRDefault="00A421A3" w:rsidP="00717DFB">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10</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8827FF" w:rsidRDefault="008827FF" w:rsidP="00717DFB">
      <w:pPr>
        <w:spacing w:after="0" w:line="360" w:lineRule="auto"/>
        <w:jc w:val="both"/>
        <w:rPr>
          <w:rFonts w:ascii="Century Gothic" w:eastAsia="Calibri" w:hAnsi="Century Gothic" w:cs="Arial"/>
        </w:rPr>
      </w:pP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B91812"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48760C"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8760C" w:rsidRPr="0048760C" w:rsidTr="005D657D">
        <w:tc>
          <w:tcPr>
            <w:tcW w:w="5000" w:type="pct"/>
            <w:shd w:val="clear" w:color="auto" w:fill="D9D9D9"/>
          </w:tcPr>
          <w:p w:rsidR="0048760C" w:rsidRPr="0048760C" w:rsidRDefault="0048760C"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br w:type="page"/>
              <w:t xml:space="preserve">SPECIFIC OUTCOME 2. </w:t>
            </w:r>
          </w:p>
          <w:p w:rsidR="0048760C" w:rsidRPr="0048760C" w:rsidRDefault="0048760C"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t>Perm hair.</w:t>
            </w:r>
          </w:p>
        </w:tc>
      </w:tr>
      <w:tr w:rsidR="0048760C" w:rsidRPr="0048760C" w:rsidTr="005D657D">
        <w:tc>
          <w:tcPr>
            <w:tcW w:w="5000" w:type="pct"/>
            <w:shd w:val="clear" w:color="auto" w:fill="D9D9D9"/>
          </w:tcPr>
          <w:p w:rsidR="0048760C" w:rsidRPr="0048760C" w:rsidRDefault="0048760C" w:rsidP="005D657D">
            <w:pPr>
              <w:keepNext/>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t>Learning Outcomes</w:t>
            </w:r>
          </w:p>
        </w:tc>
      </w:tr>
      <w:tr w:rsidR="0048760C" w:rsidRPr="0048760C" w:rsidTr="005D657D">
        <w:tc>
          <w:tcPr>
            <w:tcW w:w="5000" w:type="pct"/>
            <w:shd w:val="clear" w:color="auto" w:fill="D9D9D9"/>
          </w:tcPr>
          <w:p w:rsidR="0048760C" w:rsidRPr="0048760C" w:rsidRDefault="0048760C" w:rsidP="005D657D">
            <w:pPr>
              <w:numPr>
                <w:ilvl w:val="0"/>
                <w:numId w:val="42"/>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chosen methods and techniques for the perming service are performed according to industry standards and the eyes, ears and neck are protected using suitable barrier products. </w:t>
            </w:r>
          </w:p>
          <w:p w:rsidR="0048760C" w:rsidRPr="0048760C" w:rsidRDefault="0048760C" w:rsidP="005D657D">
            <w:pPr>
              <w:numPr>
                <w:ilvl w:val="0"/>
                <w:numId w:val="42"/>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hair is sectioned according to rod width and diameter. </w:t>
            </w:r>
          </w:p>
          <w:p w:rsidR="0048760C" w:rsidRPr="0048760C" w:rsidRDefault="0048760C" w:rsidP="005D657D">
            <w:pPr>
              <w:numPr>
                <w:ilvl w:val="0"/>
                <w:numId w:val="42"/>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end papers are applied in accordance with the planned perm style. </w:t>
            </w:r>
          </w:p>
          <w:p w:rsidR="0048760C" w:rsidRPr="0048760C" w:rsidRDefault="0048760C" w:rsidP="005D657D">
            <w:pPr>
              <w:numPr>
                <w:ilvl w:val="0"/>
                <w:numId w:val="42"/>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hair is evenly distributed across the rod, correct tension is applied and the perming rods are secured according to salon procedures. </w:t>
            </w:r>
          </w:p>
          <w:p w:rsidR="0048760C" w:rsidRPr="0048760C" w:rsidRDefault="0048760C" w:rsidP="005D657D">
            <w:pPr>
              <w:numPr>
                <w:ilvl w:val="0"/>
                <w:numId w:val="42"/>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permanent wave product is applied to every rod in a controlled manner. </w:t>
            </w:r>
          </w:p>
          <w:p w:rsidR="0048760C" w:rsidRPr="0048760C" w:rsidRDefault="0048760C" w:rsidP="005D657D">
            <w:pPr>
              <w:numPr>
                <w:ilvl w:val="0"/>
                <w:numId w:val="42"/>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curl development is monitored and timed, and a test curl is taken according to manufacturer's instructions. </w:t>
            </w:r>
          </w:p>
          <w:p w:rsidR="0048760C" w:rsidRPr="0048760C" w:rsidRDefault="0048760C" w:rsidP="005D657D">
            <w:pPr>
              <w:numPr>
                <w:ilvl w:val="0"/>
                <w:numId w:val="42"/>
              </w:numPr>
              <w:spacing w:after="0" w:line="360" w:lineRule="auto"/>
              <w:contextualSpacing/>
              <w:jc w:val="both"/>
              <w:rPr>
                <w:rFonts w:ascii="Calibri" w:eastAsia="Times New Roman" w:hAnsi="Calibri" w:cs="Times New Roman"/>
                <w:lang w:eastAsia="en-ZA"/>
              </w:rPr>
            </w:pPr>
            <w:r w:rsidRPr="0048760C">
              <w:rPr>
                <w:rFonts w:ascii="Century Gothic" w:eastAsia="Times New Roman" w:hAnsi="Century Gothic" w:cs="Times New Roman"/>
                <w:lang w:eastAsia="en-ZA"/>
              </w:rPr>
              <w:t>The hair is parted and sub-sectioned according to perming service requirements.</w:t>
            </w:r>
          </w:p>
        </w:tc>
      </w:tr>
    </w:tbl>
    <w:p w:rsidR="0048760C"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6960"/>
        <w:gridCol w:w="1235"/>
      </w:tblGrid>
      <w:tr w:rsidR="0048760C" w:rsidRPr="00717DFB" w:rsidTr="005D657D">
        <w:tc>
          <w:tcPr>
            <w:tcW w:w="721"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34"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645"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48760C" w:rsidRPr="00717DFB" w:rsidTr="005D657D">
        <w:trPr>
          <w:trHeight w:val="192"/>
        </w:trPr>
        <w:tc>
          <w:tcPr>
            <w:tcW w:w="721" w:type="pct"/>
            <w:vAlign w:val="center"/>
          </w:tcPr>
          <w:p w:rsidR="0048760C" w:rsidRPr="00717DFB" w:rsidRDefault="0048760C"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2</w:t>
            </w:r>
          </w:p>
        </w:tc>
        <w:tc>
          <w:tcPr>
            <w:tcW w:w="3634" w:type="pct"/>
          </w:tcPr>
          <w:p w:rsidR="0048760C" w:rsidRPr="008827FF" w:rsidRDefault="0048760C" w:rsidP="005D657D">
            <w:pPr>
              <w:rPr>
                <w:rFonts w:ascii="Century Gothic" w:eastAsia="Calibri" w:hAnsi="Century Gothic" w:cs="Arial"/>
                <w:b/>
                <w:bCs/>
                <w:lang w:val="en-ZA"/>
              </w:rPr>
            </w:pPr>
            <w:r>
              <w:rPr>
                <w:rFonts w:ascii="Century Gothic" w:eastAsia="Calibri" w:hAnsi="Century Gothic" w:cs="Arial"/>
                <w:b/>
                <w:bCs/>
              </w:rPr>
              <w:t xml:space="preserve">Identify </w:t>
            </w:r>
            <w:r w:rsidRPr="0048760C">
              <w:rPr>
                <w:rFonts w:ascii="Century Gothic" w:eastAsia="Calibri" w:hAnsi="Century Gothic" w:cs="Arial"/>
                <w:b/>
                <w:bCs/>
              </w:rPr>
              <w:t xml:space="preserve">Factors influencing the </w:t>
            </w:r>
            <w:r>
              <w:rPr>
                <w:rFonts w:ascii="Century Gothic" w:eastAsia="Calibri" w:hAnsi="Century Gothic" w:cs="Arial"/>
                <w:b/>
                <w:bCs/>
              </w:rPr>
              <w:t xml:space="preserve">perm </w:t>
            </w:r>
            <w:r w:rsidRPr="0048760C">
              <w:rPr>
                <w:rFonts w:ascii="Century Gothic" w:eastAsia="Calibri" w:hAnsi="Century Gothic" w:cs="Arial"/>
                <w:b/>
                <w:bCs/>
              </w:rPr>
              <w:t>service</w:t>
            </w:r>
          </w:p>
        </w:tc>
        <w:tc>
          <w:tcPr>
            <w:tcW w:w="645" w:type="pct"/>
            <w:vAlign w:val="center"/>
          </w:tcPr>
          <w:p w:rsidR="0048760C" w:rsidRPr="00717DFB" w:rsidRDefault="0048760C"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6F1C16"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1315"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A421A3"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Pr="00717DFB" w:rsidRDefault="00717DFB" w:rsidP="00717DFB">
      <w:pPr>
        <w:spacing w:after="0" w:line="360" w:lineRule="auto"/>
        <w:jc w:val="both"/>
        <w:rPr>
          <w:rFonts w:ascii="Century Gothic" w:eastAsia="Times New Roman" w:hAnsi="Century Gothic" w:cs="Times New Roman"/>
          <w:color w:val="FF0000"/>
          <w:lang w:eastAsia="en-ZA"/>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8760C" w:rsidRPr="0048760C" w:rsidTr="005D657D">
        <w:tc>
          <w:tcPr>
            <w:tcW w:w="5000" w:type="pct"/>
            <w:shd w:val="clear" w:color="auto" w:fill="D9D9D9"/>
          </w:tcPr>
          <w:p w:rsidR="0048760C" w:rsidRPr="0048760C" w:rsidRDefault="0048760C" w:rsidP="005D657D">
            <w:pPr>
              <w:keepNext/>
              <w:pBdr>
                <w:right w:val="single" w:sz="4" w:space="9" w:color="auto"/>
              </w:pBdr>
              <w:spacing w:after="60" w:line="360" w:lineRule="auto"/>
              <w:jc w:val="center"/>
              <w:outlineLvl w:val="0"/>
              <w:rPr>
                <w:rFonts w:ascii="Century Gothic" w:eastAsia="Calibri" w:hAnsi="Century Gothic" w:cs="Times New Roman"/>
              </w:rPr>
            </w:pPr>
            <w:r w:rsidRPr="0048760C">
              <w:rPr>
                <w:rFonts w:ascii="Century Gothic" w:eastAsia="Times New Roman" w:hAnsi="Century Gothic" w:cs="Arial"/>
                <w:b/>
                <w:bCs/>
                <w:kern w:val="32"/>
                <w:sz w:val="32"/>
                <w:lang w:val="en-ZA" w:eastAsia="en-ZA"/>
              </w:rPr>
              <w:br w:type="page"/>
              <w:t>SPECIFIC OUTCOME 3.</w:t>
            </w:r>
          </w:p>
          <w:p w:rsidR="0048760C" w:rsidRPr="0048760C" w:rsidRDefault="0048760C"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szCs w:val="32"/>
                <w:lang w:val="en-ZA" w:eastAsia="en-ZA"/>
              </w:rPr>
            </w:pPr>
            <w:r w:rsidRPr="0048760C">
              <w:rPr>
                <w:rFonts w:ascii="Century Gothic" w:eastAsia="Times New Roman" w:hAnsi="Century Gothic" w:cs="Arial"/>
                <w:b/>
                <w:bCs/>
                <w:kern w:val="32"/>
                <w:sz w:val="32"/>
                <w:szCs w:val="32"/>
                <w:lang w:val="en-ZA" w:eastAsia="en-ZA"/>
              </w:rPr>
              <w:t>Rinse and finish off a perm service.</w:t>
            </w:r>
          </w:p>
        </w:tc>
      </w:tr>
      <w:tr w:rsidR="0048760C" w:rsidRPr="0048760C" w:rsidTr="005D657D">
        <w:tc>
          <w:tcPr>
            <w:tcW w:w="5000" w:type="pct"/>
            <w:shd w:val="clear" w:color="auto" w:fill="D9D9D9"/>
          </w:tcPr>
          <w:p w:rsidR="0048760C" w:rsidRPr="0048760C" w:rsidRDefault="0048760C" w:rsidP="005D657D">
            <w:pPr>
              <w:keepNext/>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t>Learning Outcomes</w:t>
            </w:r>
          </w:p>
        </w:tc>
      </w:tr>
      <w:tr w:rsidR="0048760C" w:rsidRPr="0048760C" w:rsidTr="005D657D">
        <w:tc>
          <w:tcPr>
            <w:tcW w:w="5000" w:type="pct"/>
            <w:shd w:val="clear" w:color="auto" w:fill="D9D9D9"/>
          </w:tcPr>
          <w:p w:rsidR="0048760C" w:rsidRPr="0048760C" w:rsidRDefault="0048760C" w:rsidP="005D657D">
            <w:pPr>
              <w:numPr>
                <w:ilvl w:val="0"/>
                <w:numId w:val="43"/>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hair is rinsed in accordance with workplace requirements to remove perming lotion. </w:t>
            </w:r>
          </w:p>
          <w:p w:rsidR="0048760C" w:rsidRPr="0048760C" w:rsidRDefault="0048760C" w:rsidP="005D657D">
            <w:pPr>
              <w:numPr>
                <w:ilvl w:val="0"/>
                <w:numId w:val="43"/>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neutraliser is applied, monitored and rinsed according to manufacturer instructions. </w:t>
            </w:r>
          </w:p>
          <w:p w:rsidR="0048760C" w:rsidRPr="0048760C" w:rsidRDefault="0048760C" w:rsidP="005D657D">
            <w:pPr>
              <w:numPr>
                <w:ilvl w:val="0"/>
                <w:numId w:val="43"/>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perm rods are removed according to salon procedures and manufacturer instructions. </w:t>
            </w:r>
          </w:p>
          <w:p w:rsidR="0048760C" w:rsidRPr="0048760C" w:rsidRDefault="0048760C" w:rsidP="005D657D">
            <w:pPr>
              <w:numPr>
                <w:ilvl w:val="0"/>
                <w:numId w:val="43"/>
              </w:numPr>
              <w:spacing w:after="0" w:line="360" w:lineRule="auto"/>
              <w:contextualSpacing/>
              <w:jc w:val="both"/>
              <w:rPr>
                <w:rFonts w:ascii="Calibri" w:eastAsia="Times New Roman" w:hAnsi="Calibri" w:cs="Times New Roman"/>
                <w:lang w:eastAsia="en-ZA"/>
              </w:rPr>
            </w:pPr>
            <w:r w:rsidRPr="0048760C">
              <w:rPr>
                <w:rFonts w:ascii="Century Gothic" w:eastAsia="Times New Roman" w:hAnsi="Century Gothic" w:cs="Times New Roman"/>
                <w:lang w:eastAsia="en-ZA"/>
              </w:rPr>
              <w:t>Hair is rinsed and the appropriate product is applied to finish off the perming procedure.</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1"/>
        <w:gridCol w:w="6960"/>
        <w:gridCol w:w="1235"/>
      </w:tblGrid>
      <w:tr w:rsidR="0048760C" w:rsidRPr="00717DFB" w:rsidTr="005D657D">
        <w:tc>
          <w:tcPr>
            <w:tcW w:w="721"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34"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645"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48760C" w:rsidRPr="00717DFB" w:rsidTr="005D657D">
        <w:trPr>
          <w:trHeight w:val="192"/>
        </w:trPr>
        <w:tc>
          <w:tcPr>
            <w:tcW w:w="721" w:type="pct"/>
            <w:vAlign w:val="center"/>
          </w:tcPr>
          <w:p w:rsidR="0048760C" w:rsidRPr="00717DFB" w:rsidRDefault="0048760C"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3</w:t>
            </w:r>
          </w:p>
        </w:tc>
        <w:tc>
          <w:tcPr>
            <w:tcW w:w="3634" w:type="pct"/>
          </w:tcPr>
          <w:p w:rsidR="0048760C" w:rsidRPr="008827FF" w:rsidRDefault="0048760C" w:rsidP="005D657D">
            <w:pPr>
              <w:rPr>
                <w:rFonts w:ascii="Century Gothic" w:eastAsia="Calibri" w:hAnsi="Century Gothic" w:cs="Arial"/>
                <w:b/>
                <w:bCs/>
                <w:lang w:val="en-ZA"/>
              </w:rPr>
            </w:pPr>
            <w:r>
              <w:rPr>
                <w:rFonts w:ascii="Century Gothic" w:eastAsia="Calibri" w:hAnsi="Century Gothic" w:cs="Arial"/>
                <w:b/>
                <w:bCs/>
              </w:rPr>
              <w:t xml:space="preserve">Explain </w:t>
            </w:r>
            <w:r w:rsidRPr="0048760C">
              <w:rPr>
                <w:rFonts w:ascii="Century Gothic" w:eastAsia="Calibri" w:hAnsi="Century Gothic" w:cs="Arial"/>
                <w:b/>
                <w:bCs/>
              </w:rPr>
              <w:t>Why rinse thoroughly</w:t>
            </w:r>
            <w:r>
              <w:rPr>
                <w:rFonts w:ascii="Century Gothic" w:eastAsia="Calibri" w:hAnsi="Century Gothic" w:cs="Arial"/>
                <w:b/>
                <w:bCs/>
              </w:rPr>
              <w:t xml:space="preserve"> after perm service</w:t>
            </w:r>
            <w:r w:rsidRPr="0048760C">
              <w:rPr>
                <w:rFonts w:ascii="Century Gothic" w:eastAsia="Calibri" w:hAnsi="Century Gothic" w:cs="Arial"/>
                <w:b/>
                <w:bCs/>
              </w:rPr>
              <w:t>?</w:t>
            </w:r>
          </w:p>
        </w:tc>
        <w:tc>
          <w:tcPr>
            <w:tcW w:w="645" w:type="pct"/>
            <w:vAlign w:val="center"/>
          </w:tcPr>
          <w:p w:rsidR="0048760C" w:rsidRPr="00717DFB" w:rsidRDefault="0048760C"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5</w:t>
            </w:r>
          </w:p>
        </w:tc>
      </w:tr>
    </w:tbl>
    <w:p w:rsidR="008827FF"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6F1C16"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275D04"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23ADC"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CD1315"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8827FF"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3E0E5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3E0E5D"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48760C"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499" w:type="pct"/>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10532"/>
      </w:tblGrid>
      <w:tr w:rsidR="0048760C" w:rsidRPr="0048760C" w:rsidTr="005D657D">
        <w:tc>
          <w:tcPr>
            <w:tcW w:w="5000" w:type="pct"/>
            <w:shd w:val="clear" w:color="auto" w:fill="D9D9D9"/>
          </w:tcPr>
          <w:p w:rsidR="0048760C" w:rsidRPr="0048760C" w:rsidRDefault="0048760C" w:rsidP="005D657D">
            <w:pPr>
              <w:keepNext/>
              <w:pBdr>
                <w:right w:val="single" w:sz="4" w:space="9" w:color="auto"/>
              </w:pBdr>
              <w:spacing w:after="60" w:line="360" w:lineRule="auto"/>
              <w:jc w:val="center"/>
              <w:outlineLvl w:val="0"/>
              <w:rPr>
                <w:rFonts w:ascii="Century Gothic" w:eastAsia="Calibri" w:hAnsi="Century Gothic" w:cs="Times New Roman"/>
              </w:rPr>
            </w:pPr>
            <w:r w:rsidRPr="0048760C">
              <w:rPr>
                <w:rFonts w:ascii="Century Gothic" w:eastAsia="Times New Roman" w:hAnsi="Century Gothic" w:cs="Arial"/>
                <w:b/>
                <w:bCs/>
                <w:kern w:val="32"/>
                <w:sz w:val="32"/>
                <w:lang w:val="en-ZA" w:eastAsia="en-ZA"/>
              </w:rPr>
              <w:br w:type="page"/>
              <w:t>SPECIFIC OUTCOME 4.</w:t>
            </w:r>
          </w:p>
          <w:p w:rsidR="0048760C" w:rsidRPr="0048760C" w:rsidRDefault="0048760C" w:rsidP="005D657D">
            <w:pPr>
              <w:keepNext/>
              <w:pBdr>
                <w:right w:val="single" w:sz="4" w:space="9" w:color="auto"/>
              </w:pBdr>
              <w:spacing w:after="60" w:line="360" w:lineRule="auto"/>
              <w:jc w:val="center"/>
              <w:outlineLvl w:val="0"/>
              <w:rPr>
                <w:rFonts w:ascii="Century Gothic" w:eastAsia="Times New Roman" w:hAnsi="Century Gothic" w:cs="Arial"/>
                <w:b/>
                <w:bCs/>
                <w:kern w:val="32"/>
                <w:sz w:val="32"/>
                <w:szCs w:val="32"/>
                <w:lang w:val="en-ZA" w:eastAsia="en-ZA"/>
              </w:rPr>
            </w:pPr>
            <w:r w:rsidRPr="0048760C">
              <w:rPr>
                <w:rFonts w:ascii="Century Gothic" w:eastAsia="Times New Roman" w:hAnsi="Century Gothic" w:cs="Arial"/>
                <w:b/>
                <w:bCs/>
                <w:kern w:val="32"/>
                <w:sz w:val="32"/>
                <w:szCs w:val="32"/>
                <w:lang w:val="en-ZA" w:eastAsia="en-ZA"/>
              </w:rPr>
              <w:t>Discuss, explain and apply the use of after care products and services.</w:t>
            </w:r>
          </w:p>
        </w:tc>
      </w:tr>
      <w:tr w:rsidR="0048760C" w:rsidRPr="0048760C" w:rsidTr="005D657D">
        <w:tc>
          <w:tcPr>
            <w:tcW w:w="5000" w:type="pct"/>
            <w:shd w:val="clear" w:color="auto" w:fill="D9D9D9"/>
          </w:tcPr>
          <w:p w:rsidR="0048760C" w:rsidRPr="0048760C" w:rsidRDefault="0048760C" w:rsidP="005D657D">
            <w:pPr>
              <w:keepNext/>
              <w:spacing w:after="60" w:line="360" w:lineRule="auto"/>
              <w:jc w:val="center"/>
              <w:outlineLvl w:val="0"/>
              <w:rPr>
                <w:rFonts w:ascii="Century Gothic" w:eastAsia="Times New Roman" w:hAnsi="Century Gothic" w:cs="Arial"/>
                <w:b/>
                <w:bCs/>
                <w:kern w:val="32"/>
                <w:sz w:val="32"/>
                <w:lang w:val="en-ZA" w:eastAsia="en-ZA"/>
              </w:rPr>
            </w:pPr>
            <w:r w:rsidRPr="0048760C">
              <w:rPr>
                <w:rFonts w:ascii="Century Gothic" w:eastAsia="Times New Roman" w:hAnsi="Century Gothic" w:cs="Arial"/>
                <w:b/>
                <w:bCs/>
                <w:kern w:val="32"/>
                <w:sz w:val="32"/>
                <w:lang w:val="en-ZA" w:eastAsia="en-ZA"/>
              </w:rPr>
              <w:t>Learning Outcomes</w:t>
            </w:r>
          </w:p>
        </w:tc>
      </w:tr>
      <w:tr w:rsidR="0048760C" w:rsidRPr="0048760C" w:rsidTr="005D657D">
        <w:tc>
          <w:tcPr>
            <w:tcW w:w="5000" w:type="pct"/>
            <w:shd w:val="clear" w:color="auto" w:fill="D9D9D9"/>
          </w:tcPr>
          <w:p w:rsidR="0048760C" w:rsidRPr="0048760C" w:rsidRDefault="0048760C" w:rsidP="005D657D">
            <w:pPr>
              <w:numPr>
                <w:ilvl w:val="0"/>
                <w:numId w:val="43"/>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aftercare products for the hair perming service provided are identified according to the type of perm and hair type. </w:t>
            </w:r>
          </w:p>
          <w:p w:rsidR="0048760C" w:rsidRPr="0048760C" w:rsidRDefault="0048760C" w:rsidP="005D657D">
            <w:pPr>
              <w:numPr>
                <w:ilvl w:val="0"/>
                <w:numId w:val="43"/>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after care product is applied according to manufacturer's instructions and client requirements. </w:t>
            </w:r>
          </w:p>
          <w:p w:rsidR="0048760C" w:rsidRPr="0048760C" w:rsidRDefault="0048760C" w:rsidP="005D657D">
            <w:pPr>
              <w:numPr>
                <w:ilvl w:val="0"/>
                <w:numId w:val="43"/>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The client is advised of homecare treatment and products to maintain the hair perming service. </w:t>
            </w:r>
          </w:p>
          <w:p w:rsidR="0048760C" w:rsidRPr="0048760C" w:rsidRDefault="0048760C" w:rsidP="005D657D">
            <w:pPr>
              <w:numPr>
                <w:ilvl w:val="0"/>
                <w:numId w:val="43"/>
              </w:numPr>
              <w:spacing w:after="0" w:line="360" w:lineRule="auto"/>
              <w:contextualSpacing/>
              <w:jc w:val="both"/>
              <w:rPr>
                <w:rFonts w:ascii="Century Gothic" w:eastAsia="Times New Roman" w:hAnsi="Century Gothic" w:cs="Times New Roman"/>
                <w:lang w:eastAsia="en-ZA"/>
              </w:rPr>
            </w:pPr>
            <w:r w:rsidRPr="0048760C">
              <w:rPr>
                <w:rFonts w:ascii="Century Gothic" w:eastAsia="Times New Roman" w:hAnsi="Century Gothic" w:cs="Times New Roman"/>
                <w:lang w:eastAsia="en-ZA"/>
              </w:rPr>
              <w:t xml:space="preserve">Potential sales opportunities are identified and </w:t>
            </w:r>
            <w:proofErr w:type="spellStart"/>
            <w:r w:rsidRPr="0048760C">
              <w:rPr>
                <w:rFonts w:ascii="Century Gothic" w:eastAsia="Times New Roman" w:hAnsi="Century Gothic" w:cs="Times New Roman"/>
                <w:lang w:eastAsia="en-ZA"/>
              </w:rPr>
              <w:t>capitalised</w:t>
            </w:r>
            <w:proofErr w:type="spellEnd"/>
            <w:r w:rsidRPr="0048760C">
              <w:rPr>
                <w:rFonts w:ascii="Century Gothic" w:eastAsia="Times New Roman" w:hAnsi="Century Gothic" w:cs="Times New Roman"/>
                <w:lang w:eastAsia="en-ZA"/>
              </w:rPr>
              <w:t xml:space="preserve"> on throughout the hair perming service. </w:t>
            </w:r>
          </w:p>
          <w:p w:rsidR="0048760C" w:rsidRPr="0048760C" w:rsidRDefault="0048760C" w:rsidP="005D657D">
            <w:pPr>
              <w:numPr>
                <w:ilvl w:val="0"/>
                <w:numId w:val="43"/>
              </w:numPr>
              <w:spacing w:after="0" w:line="360" w:lineRule="auto"/>
              <w:contextualSpacing/>
              <w:jc w:val="both"/>
              <w:rPr>
                <w:rFonts w:ascii="Calibri" w:eastAsia="Times New Roman" w:hAnsi="Calibri" w:cs="Times New Roman"/>
                <w:lang w:eastAsia="en-ZA"/>
              </w:rPr>
            </w:pPr>
            <w:r w:rsidRPr="0048760C">
              <w:rPr>
                <w:rFonts w:ascii="Century Gothic" w:eastAsia="Times New Roman" w:hAnsi="Century Gothic" w:cs="Times New Roman"/>
                <w:lang w:eastAsia="en-ZA"/>
              </w:rPr>
              <w:t>A follow up appointment is secured and the client record card is completed according to requirements.</w:t>
            </w:r>
          </w:p>
        </w:tc>
      </w:tr>
    </w:tbl>
    <w:p w:rsidR="0048760C"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7063"/>
        <w:gridCol w:w="1076"/>
      </w:tblGrid>
      <w:tr w:rsidR="0048760C" w:rsidRPr="00717DFB" w:rsidTr="005D657D">
        <w:tc>
          <w:tcPr>
            <w:tcW w:w="750"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Activity</w:t>
            </w:r>
          </w:p>
        </w:tc>
        <w:tc>
          <w:tcPr>
            <w:tcW w:w="3688"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Questions Description</w:t>
            </w:r>
          </w:p>
        </w:tc>
        <w:tc>
          <w:tcPr>
            <w:tcW w:w="562" w:type="pct"/>
            <w:shd w:val="clear" w:color="auto" w:fill="BFBFBF"/>
          </w:tcPr>
          <w:p w:rsidR="0048760C" w:rsidRPr="00717DFB" w:rsidRDefault="0048760C" w:rsidP="005D657D">
            <w:pPr>
              <w:spacing w:after="0" w:line="360" w:lineRule="auto"/>
              <w:jc w:val="center"/>
              <w:rPr>
                <w:rFonts w:ascii="Century Gothic" w:eastAsia="Times New Roman" w:hAnsi="Century Gothic" w:cs="Times New Roman"/>
                <w:b/>
              </w:rPr>
            </w:pPr>
            <w:r w:rsidRPr="00717DFB">
              <w:rPr>
                <w:rFonts w:ascii="Century Gothic" w:eastAsia="Times New Roman" w:hAnsi="Century Gothic" w:cs="Times New Roman"/>
                <w:b/>
              </w:rPr>
              <w:t>Mark</w:t>
            </w:r>
          </w:p>
        </w:tc>
      </w:tr>
      <w:tr w:rsidR="0048760C" w:rsidRPr="00717DFB" w:rsidTr="005D657D">
        <w:trPr>
          <w:trHeight w:val="192"/>
        </w:trPr>
        <w:tc>
          <w:tcPr>
            <w:tcW w:w="750" w:type="pct"/>
            <w:vAlign w:val="center"/>
          </w:tcPr>
          <w:p w:rsidR="0048760C" w:rsidRPr="00717DFB" w:rsidRDefault="0048760C"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4</w:t>
            </w:r>
          </w:p>
        </w:tc>
        <w:tc>
          <w:tcPr>
            <w:tcW w:w="3688" w:type="pct"/>
          </w:tcPr>
          <w:p w:rsidR="0048760C" w:rsidRPr="004B453F" w:rsidRDefault="0048760C" w:rsidP="005D657D">
            <w:pPr>
              <w:spacing w:line="360" w:lineRule="auto"/>
              <w:jc w:val="both"/>
              <w:rPr>
                <w:rFonts w:ascii="Century Gothic" w:eastAsia="Times New Roman" w:hAnsi="Century Gothic" w:cs="Arial"/>
                <w:b/>
                <w:bCs/>
                <w:color w:val="000000"/>
                <w:lang w:val="en-ZA"/>
              </w:rPr>
            </w:pPr>
            <w:r w:rsidRPr="0048760C">
              <w:rPr>
                <w:rFonts w:ascii="Century Gothic" w:eastAsia="Times New Roman" w:hAnsi="Century Gothic" w:cs="Arial"/>
                <w:b/>
                <w:bCs/>
                <w:color w:val="000000"/>
                <w:lang w:val="en-ZA"/>
              </w:rPr>
              <w:t>Discuss, explain and apply the use of after care products and services.</w:t>
            </w:r>
          </w:p>
        </w:tc>
        <w:tc>
          <w:tcPr>
            <w:tcW w:w="562" w:type="pct"/>
            <w:vAlign w:val="center"/>
          </w:tcPr>
          <w:p w:rsidR="0048760C" w:rsidRPr="00717DFB" w:rsidRDefault="0048760C" w:rsidP="005D657D">
            <w:pPr>
              <w:spacing w:after="0" w:line="360" w:lineRule="auto"/>
              <w:jc w:val="center"/>
              <w:rPr>
                <w:rFonts w:ascii="Century Gothic" w:eastAsia="Times New Roman" w:hAnsi="Century Gothic" w:cs="Times New Roman"/>
                <w:b/>
              </w:rPr>
            </w:pPr>
            <w:r>
              <w:rPr>
                <w:rFonts w:ascii="Century Gothic" w:eastAsia="Times New Roman" w:hAnsi="Century Gothic" w:cs="Times New Roman"/>
                <w:b/>
              </w:rPr>
              <w:t>10</w:t>
            </w:r>
          </w:p>
        </w:tc>
      </w:tr>
    </w:tbl>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B91812"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4438" w:rsidRPr="006F1C16" w:rsidRDefault="00717DFB" w:rsidP="006F1C16">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23DB" w:rsidRDefault="00BC0E44" w:rsidP="00BC0E44">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BC0E44" w:rsidRDefault="00BC0E44" w:rsidP="00BC0E44">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F4F88" w:rsidRDefault="00BC0E44" w:rsidP="007F4F88">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F4F88">
        <w:rPr>
          <w:rFonts w:ascii="Century Gothic" w:eastAsia="Calibri" w:hAnsi="Century Gothic" w:cs="Arial"/>
        </w:rPr>
        <w:t>_____________________________________________________________________________________</w:t>
      </w:r>
    </w:p>
    <w:p w:rsidR="007F4F88" w:rsidRDefault="007F4F88" w:rsidP="007F4F88">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A421A3"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421A3"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8827FF"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p>
    <w:p w:rsidR="008827FF" w:rsidRDefault="007F4F8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w:t>
      </w:r>
      <w:r w:rsidR="009F5B66">
        <w:rPr>
          <w:rFonts w:ascii="Century Gothic" w:eastAsia="Calibri" w:hAnsi="Century Gothic" w:cs="Arial"/>
        </w:rPr>
        <w:t>__________________________</w:t>
      </w:r>
      <w:r w:rsidR="00A54438">
        <w:rPr>
          <w:rFonts w:ascii="Century Gothic" w:eastAsia="Calibri" w:hAnsi="Century Gothic" w:cs="Arial"/>
        </w:rPr>
        <w:t>__________________________________________________________________________________________</w:t>
      </w:r>
    </w:p>
    <w:p w:rsidR="00717DFB" w:rsidRDefault="00A54438"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w:t>
      </w:r>
      <w:r w:rsidR="00717DFB">
        <w:rPr>
          <w:rFonts w:ascii="Century Gothic" w:eastAsia="Calibri" w:hAnsi="Century Gothic" w:cs="Arial"/>
        </w:rPr>
        <w:t>_____________________________________________________________________________________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w:t>
      </w:r>
    </w:p>
    <w:p w:rsidR="00717DFB" w:rsidRDefault="00717DFB" w:rsidP="00717DFB">
      <w:pPr>
        <w:spacing w:after="0" w:line="360" w:lineRule="auto"/>
        <w:jc w:val="both"/>
        <w:rPr>
          <w:rFonts w:ascii="Century Gothic" w:eastAsia="Calibri" w:hAnsi="Century Gothic" w:cs="Arial"/>
        </w:rPr>
      </w:pPr>
      <w:r>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_____________________________________________________________________________________</w:t>
      </w:r>
    </w:p>
    <w:p w:rsidR="00717DFB" w:rsidRPr="00717DFB" w:rsidRDefault="00717DFB" w:rsidP="00717DFB">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w:t>
      </w:r>
    </w:p>
    <w:p w:rsidR="00A55C0E" w:rsidRPr="00A55C0E" w:rsidRDefault="00717DFB" w:rsidP="00A55C0E">
      <w:pPr>
        <w:spacing w:after="0" w:line="360" w:lineRule="auto"/>
        <w:jc w:val="both"/>
        <w:rPr>
          <w:rFonts w:ascii="Century Gothic" w:eastAsia="Calibri" w:hAnsi="Century Gothic" w:cs="Arial"/>
        </w:rPr>
      </w:pPr>
      <w:r w:rsidRPr="00717DFB">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w:t>
      </w:r>
      <w:r w:rsidR="003E0E5D">
        <w:rPr>
          <w:rFonts w:ascii="Century Gothic" w:eastAsia="Calibri" w:hAnsi="Century Gothic" w:cs="Arial"/>
        </w:rPr>
        <w:t>______________________________</w:t>
      </w:r>
      <w:r w:rsidR="00B84E0F" w:rsidRPr="00B84E0F">
        <w:rPr>
          <w:rFonts w:ascii="Century Gothic" w:eastAsia="Calibri" w:hAnsi="Century Gothic" w:cs="Arial"/>
        </w:rPr>
        <w:t>__</w:t>
      </w:r>
      <w:r w:rsidR="00A55C0E" w:rsidRPr="00A55C0E">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w:t>
      </w:r>
    </w:p>
    <w:p w:rsidR="00A55C0E" w:rsidRPr="00A55C0E" w:rsidRDefault="00A55C0E" w:rsidP="00A55C0E">
      <w:pPr>
        <w:spacing w:after="0" w:line="360" w:lineRule="auto"/>
        <w:jc w:val="both"/>
        <w:rPr>
          <w:rFonts w:ascii="Century Gothic" w:eastAsia="Calibri" w:hAnsi="Century Gothic" w:cs="Arial"/>
        </w:rPr>
      </w:pPr>
      <w:r w:rsidRPr="00A55C0E">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w:t>
      </w:r>
    </w:p>
    <w:p w:rsidR="00B84E0F" w:rsidRPr="00B84E0F" w:rsidRDefault="00B84E0F" w:rsidP="00B84E0F">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5C0E" w:rsidRPr="00CD1315" w:rsidRDefault="00B84E0F" w:rsidP="00CD1315">
      <w:pPr>
        <w:spacing w:after="0" w:line="360" w:lineRule="auto"/>
        <w:jc w:val="both"/>
        <w:rPr>
          <w:rFonts w:ascii="Century Gothic" w:eastAsia="Calibri" w:hAnsi="Century Gothic" w:cs="Arial"/>
        </w:rPr>
      </w:pPr>
      <w:r w:rsidRPr="00B84E0F">
        <w:rPr>
          <w:rFonts w:ascii="Century Gothic" w:eastAsia="Calibri" w:hAnsi="Century Gothic" w:cs="Arial"/>
        </w:rPr>
        <w:t>_______________________________________________________________________________</w:t>
      </w:r>
      <w:r w:rsidR="00CD1315" w:rsidRPr="00CD1315">
        <w:rPr>
          <w:rFonts w:ascii="Century Gothic" w:eastAsia="Calibri" w:hAnsi="Century Gothic" w:cs="Arial"/>
        </w:rPr>
        <w:t>________________________________________________________________________________________________________________________________________________________________________________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1315" w:rsidRPr="00CD1315"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w:t>
      </w:r>
    </w:p>
    <w:p w:rsidR="00B84E0F" w:rsidRPr="00B84E0F" w:rsidRDefault="00CD1315" w:rsidP="00CD1315">
      <w:pPr>
        <w:spacing w:after="0" w:line="360" w:lineRule="auto"/>
        <w:jc w:val="both"/>
        <w:rPr>
          <w:rFonts w:ascii="Century Gothic" w:eastAsia="Calibri" w:hAnsi="Century Gothic" w:cs="Arial"/>
        </w:rPr>
      </w:pPr>
      <w:r w:rsidRPr="00CD1315">
        <w:rPr>
          <w:rFonts w:ascii="Century Gothic" w:eastAsia="Calibri" w:hAnsi="Century Gothic" w:cs="Arial"/>
        </w:rPr>
        <w:t>__________________________________________________________________________________________________________________________________________________________________________</w:t>
      </w:r>
    </w:p>
    <w:p w:rsidR="00F83F05" w:rsidRPr="00F83F05" w:rsidRDefault="00F83F05" w:rsidP="00F83F05">
      <w:pPr>
        <w:pBdr>
          <w:bottom w:val="thinThickSmallGap" w:sz="24" w:space="1" w:color="auto"/>
        </w:pBdr>
        <w:spacing w:after="0" w:line="240" w:lineRule="auto"/>
        <w:jc w:val="both"/>
        <w:outlineLvl w:val="1"/>
        <w:rPr>
          <w:rFonts w:ascii="Century Gothic" w:eastAsia="Times New Roman" w:hAnsi="Century Gothic" w:cs="Arial"/>
          <w:b/>
          <w:caps/>
          <w:noProof/>
          <w:sz w:val="44"/>
          <w:szCs w:val="44"/>
        </w:rPr>
      </w:pPr>
      <w:r w:rsidRPr="00F83F05">
        <w:rPr>
          <w:rFonts w:ascii="Century Gothic" w:eastAsia="Times New Roman" w:hAnsi="Century Gothic" w:cs="Arial"/>
          <w:b/>
          <w:caps/>
          <w:noProof/>
          <w:sz w:val="44"/>
          <w:szCs w:val="44"/>
        </w:rPr>
        <w:t>ATTITUDES AND ATTRIBUTES ASSESSMENT TOOL</w:t>
      </w:r>
      <w:r w:rsidRPr="00F83F05">
        <w:rPr>
          <w:rFonts w:ascii="Century Gothic" w:eastAsia="Times New Roman" w:hAnsi="Century Gothic" w:cs="Tahoma"/>
          <w:b/>
          <w:bCs/>
          <w:noProof/>
          <w:color w:val="000000"/>
          <w:sz w:val="27"/>
          <w:szCs w:val="27"/>
          <w:u w:val="single"/>
          <w:shd w:val="clear" w:color="auto" w:fill="FFFFFF"/>
          <w:lang w:val="en-ZA"/>
        </w:rPr>
        <w:t>/</w:t>
      </w:r>
      <w:r w:rsidRPr="00F83F05">
        <w:rPr>
          <w:rFonts w:ascii="Century Gothic" w:eastAsia="Times New Roman" w:hAnsi="Century Gothic" w:cs="Arial"/>
          <w:b/>
          <w:bCs/>
          <w:caps/>
          <w:noProof/>
          <w:sz w:val="44"/>
          <w:szCs w:val="44"/>
          <w:lang w:val="en-ZA"/>
        </w:rPr>
        <w:t>Critical Cross-field Outcomes (CCFO)</w:t>
      </w:r>
    </w:p>
    <w:p w:rsidR="00F83F05" w:rsidRPr="00F83F05" w:rsidRDefault="00F83F05" w:rsidP="00F83F05">
      <w:pPr>
        <w:pBdr>
          <w:bottom w:val="thinThickSmallGap" w:sz="24" w:space="1" w:color="auto"/>
        </w:pBdr>
        <w:spacing w:after="0" w:line="240" w:lineRule="auto"/>
        <w:jc w:val="both"/>
        <w:outlineLvl w:val="1"/>
        <w:rPr>
          <w:rFonts w:ascii="Century Gothic" w:eastAsia="Times New Roman" w:hAnsi="Century Gothic" w:cs="Arial"/>
          <w:b/>
          <w:caps/>
          <w:noProof/>
          <w:sz w:val="44"/>
          <w:szCs w:val="44"/>
        </w:rPr>
      </w:pPr>
    </w:p>
    <w:p w:rsidR="00F83F05" w:rsidRPr="00F83F05" w:rsidRDefault="00F83F05" w:rsidP="00F83F05">
      <w:pPr>
        <w:spacing w:after="0" w:line="240" w:lineRule="auto"/>
        <w:rPr>
          <w:rFonts w:ascii="Century Gothic" w:eastAsia="Times New Roman" w:hAnsi="Century Gothic" w:cs="Times New Roman"/>
          <w:b/>
          <w:noProof/>
          <w:color w:val="FF0000"/>
          <w:sz w:val="28"/>
          <w:szCs w:val="28"/>
          <w:lang w:val="en-ZA"/>
        </w:rPr>
      </w:pPr>
    </w:p>
    <w:p w:rsidR="00F83F05" w:rsidRPr="00F83F05" w:rsidRDefault="00F83F05" w:rsidP="00F83F05">
      <w:pPr>
        <w:spacing w:after="0" w:line="240" w:lineRule="auto"/>
        <w:rPr>
          <w:rFonts w:ascii="Century Gothic" w:eastAsia="Times New Roman" w:hAnsi="Century Gothic" w:cs="Arial"/>
          <w:vanish/>
          <w:szCs w:val="20"/>
          <w:lang w:val="en-GB"/>
        </w:rPr>
      </w:pPr>
    </w:p>
    <w:tbl>
      <w:tblPr>
        <w:tblpPr w:leftFromText="180" w:rightFromText="180" w:vertAnchor="text" w:horzAnchor="margin" w:tblpXSpec="center" w:tblpY="11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9"/>
        <w:gridCol w:w="3260"/>
        <w:gridCol w:w="539"/>
        <w:gridCol w:w="1226"/>
        <w:gridCol w:w="1078"/>
        <w:gridCol w:w="1484"/>
      </w:tblGrid>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b/>
                <w:bCs/>
                <w:szCs w:val="20"/>
                <w:lang w:val="en-GB"/>
              </w:rPr>
            </w:pPr>
            <w:r w:rsidRPr="00F83F05">
              <w:rPr>
                <w:rFonts w:ascii="Century Gothic" w:eastAsia="Times New Roman" w:hAnsi="Century Gothic" w:cs="Arial"/>
                <w:b/>
                <w:bCs/>
                <w:szCs w:val="20"/>
                <w:lang w:val="en-GB"/>
              </w:rPr>
              <w:t>Unit standard Title</w:t>
            </w:r>
          </w:p>
        </w:tc>
        <w:tc>
          <w:tcPr>
            <w:tcW w:w="2617" w:type="pct"/>
            <w:gridSpan w:val="3"/>
            <w:shd w:val="clear" w:color="auto" w:fill="auto"/>
          </w:tcPr>
          <w:p w:rsidR="00F83F05" w:rsidRPr="00F83F05" w:rsidRDefault="00F83F05" w:rsidP="00F83F05">
            <w:pPr>
              <w:spacing w:after="0" w:line="240" w:lineRule="auto"/>
              <w:rPr>
                <w:rFonts w:ascii="Century Gothic" w:eastAsia="Times New Roman" w:hAnsi="Century Gothic" w:cs="Arial"/>
                <w:b/>
                <w:szCs w:val="20"/>
              </w:rPr>
            </w:pPr>
          </w:p>
        </w:tc>
        <w:tc>
          <w:tcPr>
            <w:tcW w:w="1342" w:type="pct"/>
            <w:gridSpan w:val="2"/>
            <w:shd w:val="clear" w:color="auto" w:fill="auto"/>
          </w:tcPr>
          <w:p w:rsidR="00F83F05" w:rsidRPr="00F83F05" w:rsidRDefault="00F83F05" w:rsidP="00F83F05">
            <w:pPr>
              <w:spacing w:after="0" w:line="240" w:lineRule="auto"/>
              <w:rPr>
                <w:rFonts w:ascii="Century Gothic" w:eastAsia="Times New Roman" w:hAnsi="Century Gothic" w:cs="Arial"/>
                <w:szCs w:val="20"/>
              </w:rPr>
            </w:pPr>
          </w:p>
        </w:tc>
      </w:tr>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Learner’s Name</w:t>
            </w:r>
          </w:p>
        </w:tc>
        <w:tc>
          <w:tcPr>
            <w:tcW w:w="170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269"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ID</w:t>
            </w:r>
          </w:p>
        </w:tc>
        <w:tc>
          <w:tcPr>
            <w:tcW w:w="643"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56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NLRD No</w:t>
            </w:r>
          </w:p>
        </w:tc>
        <w:tc>
          <w:tcPr>
            <w:tcW w:w="777"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r>
      <w:tr w:rsidR="00F83F05" w:rsidRPr="00F83F05" w:rsidTr="005D657D">
        <w:trPr>
          <w:cantSplit/>
        </w:trPr>
        <w:tc>
          <w:tcPr>
            <w:tcW w:w="1041"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Assessor’s Name</w:t>
            </w:r>
          </w:p>
        </w:tc>
        <w:tc>
          <w:tcPr>
            <w:tcW w:w="1705"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c>
          <w:tcPr>
            <w:tcW w:w="269" w:type="pct"/>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p w:rsidR="00F83F05" w:rsidRPr="00F83F05" w:rsidRDefault="00F83F05" w:rsidP="00F83F05">
            <w:pPr>
              <w:spacing w:after="0" w:line="240" w:lineRule="auto"/>
              <w:rPr>
                <w:rFonts w:ascii="Century Gothic" w:eastAsia="Times New Roman" w:hAnsi="Century Gothic" w:cs="Arial"/>
                <w:szCs w:val="20"/>
                <w:lang w:val="en-GB"/>
              </w:rPr>
            </w:pPr>
            <w:r w:rsidRPr="00F83F05">
              <w:rPr>
                <w:rFonts w:ascii="Century Gothic" w:eastAsia="Times New Roman" w:hAnsi="Century Gothic" w:cs="Arial"/>
                <w:szCs w:val="20"/>
                <w:lang w:val="en-GB"/>
              </w:rPr>
              <w:t>Co</w:t>
            </w:r>
          </w:p>
        </w:tc>
        <w:tc>
          <w:tcPr>
            <w:tcW w:w="1985" w:type="pct"/>
            <w:gridSpan w:val="3"/>
            <w:shd w:val="clear" w:color="auto" w:fill="auto"/>
          </w:tcPr>
          <w:p w:rsidR="00F83F05" w:rsidRPr="00F83F05" w:rsidRDefault="00F83F05" w:rsidP="00F83F05">
            <w:pPr>
              <w:spacing w:after="0" w:line="240" w:lineRule="auto"/>
              <w:rPr>
                <w:rFonts w:ascii="Century Gothic" w:eastAsia="Times New Roman" w:hAnsi="Century Gothic" w:cs="Arial"/>
                <w:szCs w:val="20"/>
                <w:lang w:val="en-GB"/>
              </w:rPr>
            </w:pP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
          <w:bCs/>
          <w:szCs w:val="20"/>
          <w:lang w:val="en-GB"/>
        </w:rPr>
        <w:t xml:space="preserve">•    </w:t>
      </w:r>
      <w:r w:rsidRPr="00F83F05">
        <w:rPr>
          <w:rFonts w:ascii="Century Gothic" w:eastAsia="Times New Roman" w:hAnsi="Century Gothic" w:cs="Arial"/>
          <w:bCs/>
          <w:szCs w:val="20"/>
          <w:lang w:val="en-GB"/>
        </w:rPr>
        <w:t xml:space="preserve">Use this rating scale to judge the learner’s </w:t>
      </w:r>
      <w:r w:rsidRPr="00F83F05">
        <w:rPr>
          <w:rFonts w:ascii="Century Gothic" w:eastAsia="Times New Roman" w:hAnsi="Century Gothic" w:cs="Arial"/>
          <w:b/>
          <w:bCs/>
          <w:szCs w:val="20"/>
          <w:lang w:val="en-GB"/>
        </w:rPr>
        <w:t xml:space="preserve">CCFO </w:t>
      </w:r>
      <w:r w:rsidRPr="00F83F05">
        <w:rPr>
          <w:rFonts w:ascii="Century Gothic" w:eastAsia="Times New Roman" w:hAnsi="Century Gothic" w:cs="Arial"/>
          <w:bCs/>
          <w:szCs w:val="20"/>
          <w:lang w:val="en-GB"/>
        </w:rPr>
        <w:t>competence according to the unit standard.</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w:t>
      </w:r>
      <w:r w:rsidRPr="00F83F05">
        <w:rPr>
          <w:rFonts w:ascii="Century Gothic" w:eastAsia="Times New Roman" w:hAnsi="Century Gothic" w:cs="Arial"/>
          <w:bCs/>
          <w:szCs w:val="20"/>
          <w:lang w:val="en-GB"/>
        </w:rPr>
        <w:tab/>
        <w:t>The  learner’s  entire  performance and  all  the  stages of  learning,  as  well  as  all  gathered evidence must be considered for this section.</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w:t>
      </w:r>
      <w:r w:rsidRPr="00F83F05">
        <w:rPr>
          <w:rFonts w:ascii="Century Gothic" w:eastAsia="Times New Roman" w:hAnsi="Century Gothic" w:cs="Arial"/>
          <w:bCs/>
          <w:szCs w:val="20"/>
          <w:lang w:val="en-GB"/>
        </w:rPr>
        <w:tab/>
        <w:t>It is advised that the assessor consult with facilitators, mentors, coaches and supervisors in order to ensure that an objective rating is allocated.</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    A rating between 1 and 5 should be given, as follows:</w:t>
      </w:r>
    </w:p>
    <w:p w:rsidR="00F83F05" w:rsidRPr="00F83F05" w:rsidRDefault="00F83F05" w:rsidP="00F83F05">
      <w:pPr>
        <w:spacing w:after="0" w:line="240" w:lineRule="auto"/>
        <w:rPr>
          <w:rFonts w:ascii="Century Gothic" w:eastAsia="Times New Roman" w:hAnsi="Century Gothic" w:cs="Arial"/>
          <w:b/>
          <w:bCs/>
          <w:szCs w:val="20"/>
          <w:lang w:val="en-GB"/>
        </w:rPr>
      </w:pPr>
    </w:p>
    <w:tbl>
      <w:tblPr>
        <w:tblW w:w="5000" w:type="pct"/>
        <w:tblCellMar>
          <w:left w:w="0" w:type="dxa"/>
          <w:right w:w="0" w:type="dxa"/>
        </w:tblCellMar>
        <w:tblLook w:val="0000" w:firstRow="0" w:lastRow="0" w:firstColumn="0" w:lastColumn="0" w:noHBand="0" w:noVBand="0"/>
      </w:tblPr>
      <w:tblGrid>
        <w:gridCol w:w="757"/>
        <w:gridCol w:w="8613"/>
      </w:tblGrid>
      <w:tr w:rsidR="00F83F05" w:rsidRPr="00F83F05" w:rsidTr="005D657D">
        <w:trPr>
          <w:trHeight w:hRule="exact" w:val="346"/>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Rating</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Description</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1</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No evidence can  be  found</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2</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weak  and  this is still a major development area for the  learner</w:t>
            </w:r>
          </w:p>
        </w:tc>
      </w:tr>
      <w:tr w:rsidR="00F83F05" w:rsidRPr="00F83F05" w:rsidTr="005D657D">
        <w:trPr>
          <w:trHeight w:hRule="exact" w:val="343"/>
        </w:trPr>
        <w:tc>
          <w:tcPr>
            <w:tcW w:w="404"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3</w:t>
            </w:r>
          </w:p>
        </w:tc>
        <w:tc>
          <w:tcPr>
            <w:tcW w:w="4596" w:type="pct"/>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meets the  average expectation for a learner on this level</w:t>
            </w:r>
          </w:p>
        </w:tc>
      </w:tr>
      <w:tr w:rsidR="00F83F05" w:rsidRPr="00F83F05" w:rsidTr="005D657D">
        <w:trPr>
          <w:trHeight w:hRule="exact" w:val="344"/>
        </w:trPr>
        <w:tc>
          <w:tcPr>
            <w:tcW w:w="404" w:type="pct"/>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4</w:t>
            </w:r>
          </w:p>
        </w:tc>
        <w:tc>
          <w:tcPr>
            <w:tcW w:w="4596" w:type="pct"/>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of a high  quality  and  exceeds the  average standard expected</w:t>
            </w:r>
          </w:p>
        </w:tc>
      </w:tr>
      <w:tr w:rsidR="00F83F05" w:rsidRPr="00F83F05" w:rsidTr="005D657D">
        <w:trPr>
          <w:trHeight w:hRule="exact" w:val="831"/>
        </w:trPr>
        <w:tc>
          <w:tcPr>
            <w:tcW w:w="404" w:type="pct"/>
            <w:tcBorders>
              <w:top w:val="single" w:sz="3"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
                <w:bCs/>
                <w:szCs w:val="20"/>
                <w:lang w:val="en-ZA"/>
              </w:rPr>
            </w:pPr>
          </w:p>
          <w:p w:rsidR="00F83F05" w:rsidRPr="00F83F05" w:rsidRDefault="00F83F05" w:rsidP="00F83F05">
            <w:pPr>
              <w:spacing w:after="0" w:line="360" w:lineRule="auto"/>
              <w:jc w:val="both"/>
              <w:rPr>
                <w:rFonts w:ascii="Century Gothic" w:eastAsia="Times New Roman" w:hAnsi="Century Gothic" w:cs="Arial"/>
                <w:b/>
                <w:bCs/>
                <w:szCs w:val="20"/>
                <w:lang w:val="en-ZA"/>
              </w:rPr>
            </w:pPr>
            <w:r w:rsidRPr="00F83F05">
              <w:rPr>
                <w:rFonts w:ascii="Century Gothic" w:eastAsia="Times New Roman" w:hAnsi="Century Gothic" w:cs="Arial"/>
                <w:b/>
                <w:bCs/>
                <w:szCs w:val="20"/>
                <w:lang w:val="en-ZA"/>
              </w:rPr>
              <w:t>5</w:t>
            </w:r>
          </w:p>
        </w:tc>
        <w:tc>
          <w:tcPr>
            <w:tcW w:w="4596" w:type="pct"/>
            <w:tcBorders>
              <w:top w:val="single" w:sz="3"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bCs/>
                <w:szCs w:val="20"/>
                <w:lang w:val="en-ZA"/>
              </w:rPr>
            </w:pPr>
            <w:r w:rsidRPr="00F83F05">
              <w:rPr>
                <w:rFonts w:ascii="Century Gothic" w:eastAsia="Times New Roman" w:hAnsi="Century Gothic" w:cs="Arial"/>
                <w:bCs/>
                <w:szCs w:val="20"/>
                <w:lang w:val="en-ZA"/>
              </w:rPr>
              <w:t>The  evidence found  is outstanding and  the  learner attitudes and  traits are  very well developed</w:t>
            </w: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
          <w:bCs/>
          <w:szCs w:val="20"/>
          <w:lang w:val="en-GB"/>
        </w:rPr>
        <w:t xml:space="preserve">•    </w:t>
      </w:r>
      <w:r w:rsidRPr="00F83F05">
        <w:rPr>
          <w:rFonts w:ascii="Century Gothic" w:eastAsia="Times New Roman" w:hAnsi="Century Gothic" w:cs="Arial"/>
          <w:bCs/>
          <w:szCs w:val="20"/>
          <w:lang w:val="en-GB"/>
        </w:rPr>
        <w:t>Leaner must be given constructive feedback on each rating.</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     Ensure that you apply the exact same methodology for each learner in order to ensure that VACS principles are adhered to.</w:t>
      </w:r>
    </w:p>
    <w:p w:rsidR="00F83F05" w:rsidRPr="00F83F05" w:rsidRDefault="00F83F05" w:rsidP="00F83F05">
      <w:pPr>
        <w:spacing w:after="0" w:line="360" w:lineRule="auto"/>
        <w:jc w:val="both"/>
        <w:rPr>
          <w:rFonts w:ascii="Century Gothic" w:eastAsia="Times New Roman" w:hAnsi="Century Gothic" w:cs="Arial"/>
          <w:b/>
          <w:bCs/>
          <w:szCs w:val="20"/>
          <w:lang w:val="en-GB"/>
        </w:rPr>
      </w:pPr>
      <w:r w:rsidRPr="00F83F05">
        <w:rPr>
          <w:rFonts w:ascii="Century Gothic" w:eastAsia="Times New Roman" w:hAnsi="Century Gothic" w:cs="Arial"/>
          <w:bCs/>
          <w:szCs w:val="20"/>
          <w:lang w:val="en-GB"/>
        </w:rPr>
        <w:t xml:space="preserve">•    The benchmark for learner competence in this tool </w:t>
      </w:r>
      <w:r w:rsidRPr="00F83F05">
        <w:rPr>
          <w:rFonts w:ascii="Century Gothic" w:eastAsia="Times New Roman" w:hAnsi="Century Gothic" w:cs="Arial"/>
          <w:b/>
          <w:bCs/>
          <w:szCs w:val="20"/>
          <w:lang w:val="en-GB"/>
        </w:rPr>
        <w:t>is 3:5 in EVERY CCFO.</w:t>
      </w:r>
    </w:p>
    <w:p w:rsidR="00F83F05" w:rsidRPr="00F83F05" w:rsidRDefault="00F83F05" w:rsidP="00F83F05">
      <w:pPr>
        <w:spacing w:after="0" w:line="360" w:lineRule="auto"/>
        <w:jc w:val="both"/>
        <w:rPr>
          <w:rFonts w:ascii="Century Gothic" w:eastAsia="Times New Roman" w:hAnsi="Century Gothic" w:cs="Arial"/>
          <w:bCs/>
          <w:szCs w:val="20"/>
          <w:lang w:val="en-GB"/>
        </w:rPr>
      </w:pPr>
      <w:r w:rsidRPr="00F83F05">
        <w:rPr>
          <w:rFonts w:ascii="Century Gothic" w:eastAsia="Times New Roman" w:hAnsi="Century Gothic" w:cs="Arial"/>
          <w:bCs/>
          <w:szCs w:val="20"/>
          <w:lang w:val="en-GB"/>
        </w:rPr>
        <w:t>At the  end  of this  step, an  assessment  feedback form  is provided  which  must be  completed  and  signed  by the  assessor, learner and  moderator, where applicable.</w:t>
      </w:r>
    </w:p>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240" w:lineRule="auto"/>
        <w:rPr>
          <w:rFonts w:ascii="Century Gothic" w:eastAsia="Times New Roman" w:hAnsi="Century Gothic" w:cs="Arial"/>
          <w:b/>
          <w:bCs/>
          <w:szCs w:val="20"/>
          <w:lang w:val="en-GB"/>
        </w:rPr>
      </w:pPr>
    </w:p>
    <w:tbl>
      <w:tblPr>
        <w:tblW w:w="0" w:type="auto"/>
        <w:tblCellMar>
          <w:left w:w="0" w:type="dxa"/>
          <w:right w:w="0" w:type="dxa"/>
        </w:tblCellMar>
        <w:tblLook w:val="0000" w:firstRow="0" w:lastRow="0" w:firstColumn="0" w:lastColumn="0" w:noHBand="0" w:noVBand="0"/>
      </w:tblPr>
      <w:tblGrid>
        <w:gridCol w:w="8691"/>
        <w:gridCol w:w="679"/>
      </w:tblGrid>
      <w:tr w:rsidR="00F83F05" w:rsidRPr="00F83F05" w:rsidTr="005D657D">
        <w:trPr>
          <w:trHeight w:hRule="exact" w:val="390"/>
        </w:trPr>
        <w:tc>
          <w:tcPr>
            <w:tcW w:w="0" w:type="auto"/>
            <w:gridSpan w:val="2"/>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Attitudes and Attributes Assessment Tool</w:t>
            </w:r>
          </w:p>
        </w:tc>
      </w:tr>
      <w:tr w:rsidR="00F83F05" w:rsidRPr="00F83F05" w:rsidTr="005D657D">
        <w:trPr>
          <w:trHeight w:hRule="exact" w:val="780"/>
        </w:trPr>
        <w:tc>
          <w:tcPr>
            <w:tcW w:w="0" w:type="auto"/>
            <w:gridSpan w:val="2"/>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r w:rsidRPr="00F83F05">
              <w:rPr>
                <w:rFonts w:ascii="Century Gothic" w:eastAsia="Times New Roman" w:hAnsi="Century Gothic" w:cs="Arial"/>
                <w:b/>
                <w:szCs w:val="20"/>
                <w:lang w:val="en-ZA"/>
              </w:rPr>
              <w:t>Use the  rating table ABOVE in this assessment</w:t>
            </w:r>
            <w:r w:rsidRPr="00F83F05">
              <w:rPr>
                <w:rFonts w:ascii="Century Gothic" w:eastAsia="Times New Roman" w:hAnsi="Century Gothic" w:cs="Arial"/>
                <w:szCs w:val="20"/>
                <w:lang w:val="en-ZA"/>
              </w:rPr>
              <w:t>:</w:t>
            </w:r>
          </w:p>
        </w:tc>
      </w:tr>
      <w:tr w:rsidR="00F83F05" w:rsidRPr="00F83F05" w:rsidTr="005D657D">
        <w:trPr>
          <w:trHeight w:hRule="exact" w:val="343"/>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CCFO Criteria</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b/>
                <w:szCs w:val="20"/>
                <w:lang w:val="en-ZA"/>
              </w:rPr>
            </w:pPr>
            <w:r w:rsidRPr="00F83F05">
              <w:rPr>
                <w:rFonts w:ascii="Century Gothic" w:eastAsia="Times New Roman" w:hAnsi="Century Gothic" w:cs="Arial"/>
                <w:b/>
                <w:szCs w:val="20"/>
                <w:lang w:val="en-ZA"/>
              </w:rPr>
              <w:t>Rating</w:t>
            </w:r>
          </w:p>
        </w:tc>
      </w:tr>
      <w:tr w:rsidR="00F83F05" w:rsidRPr="00F83F05" w:rsidTr="005D657D">
        <w:trPr>
          <w:trHeight w:hRule="exact" w:val="672"/>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Identifying</w:t>
            </w:r>
            <w:r w:rsidRPr="00F83F05">
              <w:rPr>
                <w:rFonts w:ascii="Century Gothic" w:eastAsia="Times New Roman" w:hAnsi="Century Gothic" w:cs="Arial"/>
                <w:szCs w:val="20"/>
                <w:lang w:val="en-ZA"/>
              </w:rPr>
              <w:t xml:space="preserve"> – The learner can identify problems and deficiencies correctly.</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568"/>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Working in a Team</w:t>
            </w:r>
            <w:r w:rsidRPr="00F83F05">
              <w:rPr>
                <w:rFonts w:ascii="Century Gothic" w:eastAsia="Times New Roman" w:hAnsi="Century Gothic" w:cs="Arial"/>
                <w:szCs w:val="20"/>
                <w:lang w:val="en-ZA"/>
              </w:rPr>
              <w:t xml:space="preserve"> – The learner is able to work well as member of a team.</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704"/>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Organising</w:t>
            </w:r>
            <w:r w:rsidRPr="00F83F05">
              <w:rPr>
                <w:rFonts w:ascii="Century Gothic" w:eastAsia="Times New Roman" w:hAnsi="Century Gothic" w:cs="Arial"/>
                <w:szCs w:val="20"/>
                <w:lang w:val="en-ZA"/>
              </w:rPr>
              <w:t xml:space="preserve"> – The learner works in an organised and systematic way whilst performing all tasks and tests.</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1140"/>
        </w:trPr>
        <w:tc>
          <w:tcPr>
            <w:tcW w:w="0" w:type="auto"/>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Collecting</w:t>
            </w:r>
            <w:r w:rsidRPr="00F83F05">
              <w:rPr>
                <w:rFonts w:ascii="Century Gothic" w:eastAsia="Times New Roman" w:hAnsi="Century Gothic" w:cs="Arial"/>
                <w:szCs w:val="20"/>
                <w:lang w:val="en-ZA"/>
              </w:rPr>
              <w:t xml:space="preserve"> – The  learner is able  to collect  the  correct and  appropriate information and  samples as per  the  instructions and  procedures that he  or she  was  taught.</w:t>
            </w:r>
          </w:p>
        </w:tc>
        <w:tc>
          <w:tcPr>
            <w:tcW w:w="0" w:type="auto"/>
            <w:tcBorders>
              <w:top w:val="single" w:sz="4" w:space="0" w:color="000000"/>
              <w:left w:val="single" w:sz="4" w:space="0" w:color="000000"/>
              <w:bottom w:val="single" w:sz="3"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983"/>
        </w:trPr>
        <w:tc>
          <w:tcPr>
            <w:tcW w:w="0" w:type="auto"/>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Communicating</w:t>
            </w:r>
            <w:r w:rsidRPr="00F83F05">
              <w:rPr>
                <w:rFonts w:ascii="Century Gothic" w:eastAsia="Times New Roman" w:hAnsi="Century Gothic" w:cs="Arial"/>
                <w:szCs w:val="20"/>
                <w:lang w:val="en-ZA"/>
              </w:rPr>
              <w:t xml:space="preserve"> – The learner is able to communicate his or her knowledge orally and in writing, in a way that shows what knowledge he or she has gained.</w:t>
            </w:r>
          </w:p>
        </w:tc>
        <w:tc>
          <w:tcPr>
            <w:tcW w:w="0" w:type="auto"/>
            <w:tcBorders>
              <w:top w:val="single" w:sz="3"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697"/>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Science</w:t>
            </w:r>
            <w:r w:rsidRPr="00F83F05">
              <w:rPr>
                <w:rFonts w:ascii="Century Gothic" w:eastAsia="Times New Roman" w:hAnsi="Century Gothic" w:cs="Arial"/>
                <w:szCs w:val="20"/>
                <w:lang w:val="en-ZA"/>
              </w:rPr>
              <w:t xml:space="preserve"> – The learner bases tasks and answers on scientific knowledge learnt in the module.</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579"/>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Demonstrating</w:t>
            </w:r>
            <w:r w:rsidRPr="00F83F05">
              <w:rPr>
                <w:rFonts w:ascii="Century Gothic" w:eastAsia="Times New Roman" w:hAnsi="Century Gothic" w:cs="Arial"/>
                <w:szCs w:val="20"/>
                <w:lang w:val="en-ZA"/>
              </w:rPr>
              <w:t xml:space="preserve"> – The learner is able to show and perform the tasks required correctly.</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r w:rsidR="00F83F05" w:rsidRPr="00F83F05" w:rsidTr="005D657D">
        <w:trPr>
          <w:trHeight w:hRule="exact" w:val="1268"/>
        </w:trPr>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360" w:lineRule="auto"/>
              <w:jc w:val="both"/>
              <w:rPr>
                <w:rFonts w:ascii="Century Gothic" w:eastAsia="Times New Roman" w:hAnsi="Century Gothic" w:cs="Arial"/>
                <w:szCs w:val="20"/>
                <w:lang w:val="en-ZA"/>
              </w:rPr>
            </w:pPr>
            <w:r w:rsidRPr="00F83F05">
              <w:rPr>
                <w:rFonts w:ascii="Century Gothic" w:eastAsia="Times New Roman" w:hAnsi="Century Gothic" w:cs="Arial"/>
                <w:b/>
                <w:szCs w:val="20"/>
                <w:lang w:val="en-ZA"/>
              </w:rPr>
              <w:t>Contributing</w:t>
            </w:r>
            <w:r w:rsidRPr="00F83F05">
              <w:rPr>
                <w:rFonts w:ascii="Century Gothic" w:eastAsia="Times New Roman" w:hAnsi="Century Gothic" w:cs="Arial"/>
                <w:szCs w:val="20"/>
                <w:lang w:val="en-ZA"/>
              </w:rPr>
              <w:t xml:space="preserve"> – The  learner is able  to link the  knowledge, skills and  attitudes that he or she  has acquired in this module of learning to specific  duties in their  job or in the  community where he  or she  lives.</w:t>
            </w:r>
          </w:p>
        </w:tc>
        <w:tc>
          <w:tcPr>
            <w:tcW w:w="0" w:type="auto"/>
            <w:tcBorders>
              <w:top w:val="single" w:sz="4" w:space="0" w:color="000000"/>
              <w:left w:val="single" w:sz="4" w:space="0" w:color="000000"/>
              <w:bottom w:val="single" w:sz="4" w:space="0" w:color="000000"/>
              <w:right w:val="single" w:sz="4" w:space="0" w:color="000000"/>
            </w:tcBorders>
          </w:tcPr>
          <w:p w:rsidR="00F83F05" w:rsidRPr="00F83F05" w:rsidRDefault="00F83F05" w:rsidP="00F83F05">
            <w:pPr>
              <w:spacing w:after="0" w:line="240" w:lineRule="auto"/>
              <w:rPr>
                <w:rFonts w:ascii="Century Gothic" w:eastAsia="Times New Roman" w:hAnsi="Century Gothic" w:cs="Arial"/>
                <w:szCs w:val="20"/>
                <w:lang w:val="en-ZA"/>
              </w:rPr>
            </w:pPr>
          </w:p>
        </w:tc>
      </w:tr>
    </w:tbl>
    <w:p w:rsidR="00F83F05" w:rsidRPr="00F83F05" w:rsidRDefault="00F83F05" w:rsidP="00F83F05">
      <w:pPr>
        <w:spacing w:after="0" w:line="240" w:lineRule="auto"/>
        <w:rPr>
          <w:rFonts w:ascii="Century Gothic" w:eastAsia="Times New Roman" w:hAnsi="Century Gothic" w:cs="Arial"/>
          <w:b/>
          <w:bCs/>
          <w:szCs w:val="20"/>
          <w:lang w:val="en-GB"/>
        </w:rPr>
      </w:pPr>
    </w:p>
    <w:p w:rsidR="00F83F05" w:rsidRPr="00F83F05" w:rsidRDefault="00F83F05" w:rsidP="00F83F05">
      <w:pPr>
        <w:spacing w:after="0" w:line="360" w:lineRule="auto"/>
        <w:jc w:val="both"/>
        <w:rPr>
          <w:rFonts w:ascii="Century Gothic" w:eastAsia="Calibri" w:hAnsi="Century Gothic" w:cs="Times New Roman"/>
          <w:b/>
          <w:bCs/>
          <w:sz w:val="20"/>
          <w:szCs w:val="20"/>
          <w:lang w:val="en-ZA"/>
        </w:rPr>
      </w:pPr>
      <w:r w:rsidRPr="00F83F05">
        <w:rPr>
          <w:rFonts w:ascii="Century Gothic" w:eastAsia="Calibri" w:hAnsi="Century Gothic" w:cs="Times New Roman"/>
          <w:b/>
          <w:bCs/>
          <w:sz w:val="20"/>
          <w:szCs w:val="20"/>
          <w:lang w:val="en-ZA"/>
        </w:rPr>
        <w:t>ASSESSMENT FEEDBACK REPORT</w:t>
      </w: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FEEDBACK &amp; REMARKS</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ASSESSMENT JUDGEMENT</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p>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 xml:space="preserve">Learner’s Total Mark:                        Requirements met </w:t>
            </w:r>
            <w:r w:rsidRPr="00F83F05">
              <w:rPr>
                <w:rFonts w:ascii="Century Gothic" w:eastAsia="Calibri" w:hAnsi="Century Gothic" w:cs="Times New Roman"/>
                <w:b/>
                <w:sz w:val="20"/>
                <w:szCs w:val="20"/>
                <w:lang w:val="en-ZA"/>
              </w:rPr>
              <w:fldChar w:fldCharType="begin">
                <w:ffData>
                  <w:name w:val="Check6"/>
                  <w:enabled/>
                  <w:calcOnExit w:val="0"/>
                  <w:checkBox>
                    <w:sizeAuto/>
                    <w:default w:val="0"/>
                  </w:checkBox>
                </w:ffData>
              </w:fldChar>
            </w:r>
            <w:r w:rsidRPr="00F83F05">
              <w:rPr>
                <w:rFonts w:ascii="Century Gothic" w:eastAsia="Calibri" w:hAnsi="Century Gothic" w:cs="Times New Roman"/>
                <w:b/>
                <w:sz w:val="20"/>
                <w:szCs w:val="20"/>
                <w:lang w:val="en-ZA"/>
              </w:rPr>
              <w:instrText xml:space="preserve"> FORMCHECKBOX </w:instrText>
            </w:r>
            <w:r w:rsidR="008D2CC9">
              <w:rPr>
                <w:rFonts w:ascii="Century Gothic" w:eastAsia="Calibri" w:hAnsi="Century Gothic" w:cs="Times New Roman"/>
                <w:b/>
                <w:sz w:val="20"/>
                <w:szCs w:val="20"/>
                <w:lang w:val="en-ZA"/>
              </w:rPr>
            </w:r>
            <w:r w:rsidR="008D2CC9">
              <w:rPr>
                <w:rFonts w:ascii="Century Gothic" w:eastAsia="Calibri" w:hAnsi="Century Gothic" w:cs="Times New Roman"/>
                <w:b/>
                <w:sz w:val="20"/>
                <w:szCs w:val="20"/>
                <w:lang w:val="en-ZA"/>
              </w:rPr>
              <w:fldChar w:fldCharType="separate"/>
            </w:r>
            <w:r w:rsidRPr="00F83F05">
              <w:rPr>
                <w:rFonts w:ascii="Century Gothic" w:eastAsia="Calibri" w:hAnsi="Century Gothic" w:cs="Times New Roman"/>
                <w:b/>
                <w:sz w:val="20"/>
                <w:szCs w:val="20"/>
                <w:lang w:val="en-ZA"/>
              </w:rPr>
              <w:fldChar w:fldCharType="end"/>
            </w:r>
            <w:r w:rsidRPr="00F83F05">
              <w:rPr>
                <w:rFonts w:ascii="Century Gothic" w:eastAsia="Calibri" w:hAnsi="Century Gothic" w:cs="Times New Roman"/>
                <w:b/>
                <w:sz w:val="20"/>
                <w:szCs w:val="20"/>
                <w:lang w:val="en-ZA"/>
              </w:rPr>
              <w:t xml:space="preserve">                            Requirements not met </w:t>
            </w:r>
            <w:r w:rsidRPr="00F83F05">
              <w:rPr>
                <w:rFonts w:ascii="Century Gothic" w:eastAsia="Calibri" w:hAnsi="Century Gothic" w:cs="Times New Roman"/>
                <w:b/>
                <w:sz w:val="20"/>
                <w:szCs w:val="20"/>
                <w:lang w:val="en-ZA"/>
              </w:rPr>
              <w:fldChar w:fldCharType="begin">
                <w:ffData>
                  <w:name w:val="Check6"/>
                  <w:enabled/>
                  <w:calcOnExit w:val="0"/>
                  <w:checkBox>
                    <w:sizeAuto/>
                    <w:default w:val="0"/>
                  </w:checkBox>
                </w:ffData>
              </w:fldChar>
            </w:r>
            <w:r w:rsidRPr="00F83F05">
              <w:rPr>
                <w:rFonts w:ascii="Century Gothic" w:eastAsia="Calibri" w:hAnsi="Century Gothic" w:cs="Times New Roman"/>
                <w:b/>
                <w:sz w:val="20"/>
                <w:szCs w:val="20"/>
                <w:lang w:val="en-ZA"/>
              </w:rPr>
              <w:instrText xml:space="preserve"> FORMCHECKBOX </w:instrText>
            </w:r>
            <w:r w:rsidR="008D2CC9">
              <w:rPr>
                <w:rFonts w:ascii="Century Gothic" w:eastAsia="Calibri" w:hAnsi="Century Gothic" w:cs="Times New Roman"/>
                <w:b/>
                <w:sz w:val="20"/>
                <w:szCs w:val="20"/>
                <w:lang w:val="en-ZA"/>
              </w:rPr>
            </w:r>
            <w:r w:rsidR="008D2CC9">
              <w:rPr>
                <w:rFonts w:ascii="Century Gothic" w:eastAsia="Calibri" w:hAnsi="Century Gothic" w:cs="Times New Roman"/>
                <w:b/>
                <w:sz w:val="20"/>
                <w:szCs w:val="20"/>
                <w:lang w:val="en-ZA"/>
              </w:rPr>
              <w:fldChar w:fldCharType="separate"/>
            </w:r>
            <w:r w:rsidRPr="00F83F05">
              <w:rPr>
                <w:rFonts w:ascii="Century Gothic" w:eastAsia="Calibri" w:hAnsi="Century Gothic" w:cs="Times New Roman"/>
                <w:b/>
                <w:sz w:val="20"/>
                <w:szCs w:val="20"/>
                <w:lang w:val="en-ZA"/>
              </w:rPr>
              <w:fldChar w:fldCharType="end"/>
            </w:r>
          </w:p>
          <w:p w:rsidR="00F83F05" w:rsidRPr="00F83F05" w:rsidRDefault="00F83F05" w:rsidP="00F83F05">
            <w:pPr>
              <w:spacing w:after="0" w:line="360" w:lineRule="auto"/>
              <w:jc w:val="both"/>
              <w:rPr>
                <w:rFonts w:ascii="Century Gothic" w:eastAsia="Calibri" w:hAnsi="Century Gothic" w:cs="Times New Roman"/>
                <w:b/>
                <w:sz w:val="20"/>
                <w:szCs w:val="20"/>
                <w:lang w:val="en-ZA"/>
              </w:rPr>
            </w:pP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Action/s required:</w:t>
            </w:r>
          </w:p>
          <w:p w:rsidR="00F83F05" w:rsidRPr="00F83F05" w:rsidRDefault="00F83F05" w:rsidP="00F83F05">
            <w:pPr>
              <w:spacing w:after="0" w:line="360" w:lineRule="auto"/>
              <w:jc w:val="both"/>
              <w:rPr>
                <w:rFonts w:ascii="Century Gothic" w:eastAsia="Calibri" w:hAnsi="Century Gothic" w:cs="Times New Roman"/>
                <w:b/>
                <w:sz w:val="20"/>
                <w:szCs w:val="20"/>
                <w:lang w:val="en-ZA"/>
              </w:rPr>
            </w:pPr>
          </w:p>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By when:</w:t>
            </w: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F83F05" w:rsidRPr="00F83F05" w:rsidTr="005D657D">
        <w:tc>
          <w:tcPr>
            <w:tcW w:w="5000" w:type="pct"/>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LEARNER FEEDBACK &amp; COMMENTS</w:t>
            </w:r>
          </w:p>
        </w:tc>
      </w:tr>
      <w:tr w:rsidR="00F83F05" w:rsidRPr="00F83F05" w:rsidTr="005D657D">
        <w:tc>
          <w:tcPr>
            <w:tcW w:w="5000" w:type="pct"/>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p>
        </w:tc>
      </w:tr>
    </w:tbl>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line="360" w:lineRule="auto"/>
        <w:jc w:val="both"/>
        <w:rPr>
          <w:rFonts w:ascii="Century Gothic" w:eastAsia="Calibri" w:hAnsi="Century Gothic" w:cs="Times New Roman"/>
          <w:sz w:val="20"/>
          <w:szCs w:val="20"/>
          <w:lang w:val="en-ZA"/>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F83F05" w:rsidRPr="00F83F05" w:rsidTr="005D657D">
        <w:tc>
          <w:tcPr>
            <w:tcW w:w="9540" w:type="dxa"/>
            <w:gridSpan w:val="2"/>
            <w:shd w:val="clear" w:color="auto" w:fill="D9D9D9"/>
          </w:tcPr>
          <w:p w:rsidR="00F83F05" w:rsidRPr="00F83F05" w:rsidRDefault="00F83F05" w:rsidP="00F83F05">
            <w:pPr>
              <w:spacing w:after="0"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DECLARATION BY LEARNER</w:t>
            </w:r>
          </w:p>
        </w:tc>
      </w:tr>
      <w:tr w:rsidR="00F83F05" w:rsidRPr="00F83F05" w:rsidTr="005D657D">
        <w:tc>
          <w:tcPr>
            <w:tcW w:w="9540" w:type="dxa"/>
            <w:gridSpan w:val="2"/>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r w:rsidRPr="00F83F05">
              <w:rPr>
                <w:rFonts w:ascii="Century Gothic" w:eastAsia="Calibri" w:hAnsi="Century Gothic" w:cs="Times New Roman"/>
                <w:sz w:val="20"/>
                <w:szCs w:val="20"/>
                <w:lang w:val="en-ZA"/>
              </w:rPr>
              <w:t>I, …………………………………………………………………….declare that I am satisfied that the feedback given to me by the ASSESSOR  was relevant, sufficient and done in a constructive manner.  I accept the assessment judgment and have no further questions relating to this particular assessment event.</w:t>
            </w:r>
          </w:p>
        </w:tc>
      </w:tr>
      <w:tr w:rsidR="00F83F05" w:rsidRPr="00F83F05" w:rsidTr="005D657D">
        <w:tc>
          <w:tcPr>
            <w:tcW w:w="4962"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c>
          <w:tcPr>
            <w:tcW w:w="4578"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r>
      <w:tr w:rsidR="00F83F05" w:rsidRPr="00F83F05" w:rsidTr="005D657D">
        <w:tc>
          <w:tcPr>
            <w:tcW w:w="4962"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Learner                                Date</w:t>
            </w:r>
          </w:p>
        </w:tc>
        <w:tc>
          <w:tcPr>
            <w:tcW w:w="4578"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Facilitator                           Date</w:t>
            </w:r>
          </w:p>
        </w:tc>
      </w:tr>
    </w:tbl>
    <w:p w:rsidR="00F83F05" w:rsidRPr="00F83F05" w:rsidRDefault="00F83F05" w:rsidP="00F83F05">
      <w:pPr>
        <w:spacing w:line="360" w:lineRule="auto"/>
        <w:jc w:val="both"/>
        <w:rPr>
          <w:rFonts w:ascii="Century Gothic" w:eastAsia="Calibri" w:hAnsi="Century Gothic" w:cs="Times New Roman"/>
          <w:sz w:val="20"/>
          <w:szCs w:val="20"/>
          <w:lang w:val="en-ZA"/>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F83F05" w:rsidRPr="00F83F05" w:rsidTr="005D657D">
        <w:tc>
          <w:tcPr>
            <w:tcW w:w="9540" w:type="dxa"/>
            <w:gridSpan w:val="2"/>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DECLARATION BY THE ASSESSOR</w:t>
            </w:r>
          </w:p>
        </w:tc>
      </w:tr>
      <w:tr w:rsidR="00F83F05" w:rsidRPr="00F83F05" w:rsidTr="005D657D">
        <w:tc>
          <w:tcPr>
            <w:tcW w:w="9540" w:type="dxa"/>
            <w:gridSpan w:val="2"/>
          </w:tcPr>
          <w:p w:rsidR="00F83F05" w:rsidRPr="00F83F05" w:rsidRDefault="00F83F05" w:rsidP="00F83F05">
            <w:pPr>
              <w:spacing w:after="0" w:line="360" w:lineRule="auto"/>
              <w:jc w:val="both"/>
              <w:rPr>
                <w:rFonts w:ascii="Century Gothic" w:eastAsia="Calibri" w:hAnsi="Century Gothic" w:cs="Times New Roman"/>
                <w:sz w:val="20"/>
                <w:szCs w:val="20"/>
                <w:lang w:val="en-ZA"/>
              </w:rPr>
            </w:pPr>
          </w:p>
          <w:p w:rsidR="00F83F05" w:rsidRPr="00F83F05" w:rsidRDefault="00F83F05" w:rsidP="00F83F05">
            <w:pPr>
              <w:spacing w:after="0" w:line="360" w:lineRule="auto"/>
              <w:jc w:val="both"/>
              <w:rPr>
                <w:rFonts w:ascii="Century Gothic" w:eastAsia="Calibri" w:hAnsi="Century Gothic" w:cs="Times New Roman"/>
                <w:sz w:val="20"/>
                <w:szCs w:val="20"/>
                <w:lang w:val="en-ZA"/>
              </w:rPr>
            </w:pPr>
            <w:r w:rsidRPr="00F83F05">
              <w:rPr>
                <w:rFonts w:ascii="Century Gothic" w:eastAsia="Calibri" w:hAnsi="Century Gothic" w:cs="Times New Roman"/>
                <w:sz w:val="20"/>
                <w:szCs w:val="20"/>
                <w:lang w:val="en-ZA"/>
              </w:rPr>
              <w:t>I ……………………………………………............. (Assessor) hereby certify that I have examined the learner assessment instrument and I am satisfied with the Judgment of this assessment.</w:t>
            </w:r>
          </w:p>
        </w:tc>
      </w:tr>
      <w:tr w:rsidR="00F83F05" w:rsidRPr="00F83F05" w:rsidTr="005D657D">
        <w:tc>
          <w:tcPr>
            <w:tcW w:w="4962"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c>
          <w:tcPr>
            <w:tcW w:w="4578" w:type="dxa"/>
          </w:tcPr>
          <w:p w:rsidR="00F83F05" w:rsidRPr="00F83F05" w:rsidRDefault="00F83F05" w:rsidP="00F83F05">
            <w:pPr>
              <w:spacing w:line="360" w:lineRule="auto"/>
              <w:jc w:val="both"/>
              <w:rPr>
                <w:rFonts w:ascii="Century Gothic" w:eastAsia="Calibri" w:hAnsi="Century Gothic" w:cs="Times New Roman"/>
                <w:sz w:val="20"/>
                <w:szCs w:val="20"/>
                <w:lang w:val="en-ZA"/>
              </w:rPr>
            </w:pPr>
          </w:p>
        </w:tc>
      </w:tr>
      <w:tr w:rsidR="00F83F05" w:rsidRPr="00F83F05" w:rsidTr="005D657D">
        <w:tc>
          <w:tcPr>
            <w:tcW w:w="4962"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Assessor                               Date</w:t>
            </w:r>
          </w:p>
        </w:tc>
        <w:tc>
          <w:tcPr>
            <w:tcW w:w="4578" w:type="dxa"/>
            <w:shd w:val="clear" w:color="auto" w:fill="D9D9D9"/>
          </w:tcPr>
          <w:p w:rsidR="00F83F05" w:rsidRPr="00F83F05" w:rsidRDefault="00F83F05" w:rsidP="00F83F05">
            <w:pPr>
              <w:spacing w:line="360" w:lineRule="auto"/>
              <w:jc w:val="both"/>
              <w:rPr>
                <w:rFonts w:ascii="Century Gothic" w:eastAsia="Calibri" w:hAnsi="Century Gothic" w:cs="Times New Roman"/>
                <w:b/>
                <w:sz w:val="20"/>
                <w:szCs w:val="20"/>
                <w:lang w:val="en-ZA"/>
              </w:rPr>
            </w:pPr>
            <w:r w:rsidRPr="00F83F05">
              <w:rPr>
                <w:rFonts w:ascii="Century Gothic" w:eastAsia="Calibri" w:hAnsi="Century Gothic" w:cs="Times New Roman"/>
                <w:b/>
                <w:sz w:val="20"/>
                <w:szCs w:val="20"/>
                <w:lang w:val="en-ZA"/>
              </w:rPr>
              <w:t>Moderator                          Date</w:t>
            </w:r>
          </w:p>
        </w:tc>
      </w:tr>
    </w:tbl>
    <w:p w:rsidR="00F83F05" w:rsidRPr="00F83F05" w:rsidRDefault="00F83F05" w:rsidP="00F83F05">
      <w:pPr>
        <w:spacing w:after="0" w:line="240" w:lineRule="auto"/>
        <w:rPr>
          <w:rFonts w:ascii="Century Gothic" w:eastAsia="Times New Roman" w:hAnsi="Century Gothic" w:cs="Arial"/>
          <w:noProof/>
          <w:szCs w:val="20"/>
        </w:rPr>
      </w:pPr>
    </w:p>
    <w:p w:rsidR="00F83F05" w:rsidRPr="00F83F05" w:rsidRDefault="00F83F05" w:rsidP="00F83F05">
      <w:pPr>
        <w:tabs>
          <w:tab w:val="left" w:pos="255"/>
        </w:tabs>
        <w:spacing w:after="0" w:line="240" w:lineRule="auto"/>
        <w:rPr>
          <w:rFonts w:ascii="Century Gothic" w:eastAsia="Times New Roman" w:hAnsi="Century Gothic" w:cs="Times New Roman"/>
          <w:noProof/>
          <w:snapToGrid w:val="0"/>
          <w:szCs w:val="20"/>
          <w:lang w:val="en-ZA"/>
        </w:rPr>
      </w:pPr>
      <w:r w:rsidRPr="00F83F05">
        <w:rPr>
          <w:rFonts w:ascii="Century Gothic" w:eastAsia="Times New Roman" w:hAnsi="Century Gothic" w:cs="Tahoma"/>
          <w:noProof/>
          <w:snapToGrid w:val="0"/>
          <w:color w:val="000000"/>
          <w:lang w:val="en-ZA"/>
        </w:rPr>
        <w:t> </w:t>
      </w:r>
    </w:p>
    <w:p w:rsidR="00F83F05" w:rsidRPr="00F83F05" w:rsidRDefault="00F83F05" w:rsidP="00F83F05">
      <w:pPr>
        <w:spacing w:after="0" w:line="240" w:lineRule="auto"/>
        <w:rPr>
          <w:rFonts w:ascii="Century Gothic" w:eastAsia="Times New Roman" w:hAnsi="Century Gothic" w:cs="Arial"/>
          <w:b/>
          <w:bCs/>
          <w:iCs/>
          <w:noProof/>
          <w:sz w:val="32"/>
          <w:szCs w:val="32"/>
          <w:lang w:val="en-ZA"/>
        </w:rPr>
      </w:pPr>
      <w:r w:rsidRPr="00F83F05">
        <w:rPr>
          <w:rFonts w:ascii="Century Gothic" w:eastAsia="Times New Roman" w:hAnsi="Century Gothic" w:cs="Arial"/>
          <w:b/>
          <w:caps/>
          <w:noProof/>
          <w:sz w:val="42"/>
          <w:szCs w:val="28"/>
          <w:u w:val="single"/>
          <w:lang w:val="en-ZA"/>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rPr>
          <w:jc w:val="center"/>
        </w:trPr>
        <w:tc>
          <w:tcPr>
            <w:tcW w:w="9576" w:type="dxa"/>
            <w:shd w:val="clear" w:color="auto" w:fill="D9D9D9"/>
          </w:tcPr>
          <w:p w:rsidR="00623D8E" w:rsidRPr="00623D8E" w:rsidRDefault="00623D8E" w:rsidP="00623D8E">
            <w:pPr>
              <w:spacing w:after="0" w:line="360" w:lineRule="auto"/>
              <w:jc w:val="center"/>
              <w:rPr>
                <w:rFonts w:ascii="Century Gothic" w:eastAsia="Calibri" w:hAnsi="Century Gothic" w:cs="Times New Roman"/>
                <w:b/>
              </w:rPr>
            </w:pPr>
            <w:r w:rsidRPr="00623D8E">
              <w:rPr>
                <w:rFonts w:ascii="Century Gothic" w:eastAsia="Calibri" w:hAnsi="Century Gothic" w:cs="Times New Roman"/>
                <w:b/>
              </w:rPr>
              <w:t>SELF-ASSESSMENT</w:t>
            </w:r>
          </w:p>
        </w:tc>
      </w:tr>
    </w:tbl>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The learner must make use of the following self-evaluation checklist to rate himself against the learning outcomes of this particular training module in establishing the level of mastery of the information.</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1. Not able to comply</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2. Reasonable compliance (Not acceptable for final evaluation)</w:t>
      </w: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3. Able to comply fully</w:t>
      </w:r>
    </w:p>
    <w:p w:rsidR="00623D8E" w:rsidRPr="00623D8E" w:rsidRDefault="00623D8E" w:rsidP="00623D8E">
      <w:pPr>
        <w:spacing w:after="0" w:line="360" w:lineRule="auto"/>
        <w:jc w:val="both"/>
        <w:rPr>
          <w:rFonts w:ascii="Century Gothic" w:eastAsia="Calibri" w:hAnsi="Century Gothic" w:cs="Times New Roman"/>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5670"/>
        <w:gridCol w:w="1170"/>
        <w:gridCol w:w="1080"/>
        <w:gridCol w:w="1008"/>
      </w:tblGrid>
      <w:tr w:rsidR="00623D8E" w:rsidRPr="00623D8E" w:rsidTr="00717DFB">
        <w:tc>
          <w:tcPr>
            <w:tcW w:w="6318" w:type="dxa"/>
            <w:gridSpan w:val="2"/>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LEARNING OUTCOMES</w:t>
            </w:r>
          </w:p>
        </w:tc>
        <w:tc>
          <w:tcPr>
            <w:tcW w:w="1170"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1</w:t>
            </w:r>
          </w:p>
        </w:tc>
        <w:tc>
          <w:tcPr>
            <w:tcW w:w="1080"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2</w:t>
            </w:r>
          </w:p>
        </w:tc>
        <w:tc>
          <w:tcPr>
            <w:tcW w:w="100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3</w:t>
            </w: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1</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2</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3</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623D8E" w:rsidRPr="00623D8E" w:rsidTr="00717DFB">
        <w:tc>
          <w:tcPr>
            <w:tcW w:w="648" w:type="dxa"/>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4</w:t>
            </w:r>
          </w:p>
        </w:tc>
        <w:tc>
          <w:tcPr>
            <w:tcW w:w="5670" w:type="dxa"/>
          </w:tcPr>
          <w:p w:rsidR="00623D8E" w:rsidRPr="00623D8E" w:rsidRDefault="00623D8E" w:rsidP="00623D8E">
            <w:pPr>
              <w:spacing w:after="0" w:line="360" w:lineRule="auto"/>
              <w:jc w:val="both"/>
              <w:rPr>
                <w:rFonts w:ascii="Century Gothic" w:eastAsia="Calibri" w:hAnsi="Century Gothic" w:cs="Times New Roman"/>
              </w:rPr>
            </w:pPr>
          </w:p>
        </w:tc>
        <w:tc>
          <w:tcPr>
            <w:tcW w:w="1170" w:type="dxa"/>
          </w:tcPr>
          <w:p w:rsidR="00623D8E" w:rsidRPr="00623D8E" w:rsidRDefault="00623D8E" w:rsidP="00623D8E">
            <w:pPr>
              <w:spacing w:after="0" w:line="360" w:lineRule="auto"/>
              <w:jc w:val="both"/>
              <w:rPr>
                <w:rFonts w:ascii="Century Gothic" w:eastAsia="Calibri" w:hAnsi="Century Gothic" w:cs="Times New Roman"/>
              </w:rPr>
            </w:pPr>
          </w:p>
        </w:tc>
        <w:tc>
          <w:tcPr>
            <w:tcW w:w="1080" w:type="dxa"/>
          </w:tcPr>
          <w:p w:rsidR="00623D8E" w:rsidRPr="00623D8E" w:rsidRDefault="00623D8E" w:rsidP="00623D8E">
            <w:pPr>
              <w:spacing w:after="0" w:line="360" w:lineRule="auto"/>
              <w:jc w:val="both"/>
              <w:rPr>
                <w:rFonts w:ascii="Century Gothic" w:eastAsia="Calibri" w:hAnsi="Century Gothic" w:cs="Times New Roman"/>
              </w:rPr>
            </w:pPr>
          </w:p>
        </w:tc>
        <w:tc>
          <w:tcPr>
            <w:tcW w:w="1008" w:type="dxa"/>
          </w:tcPr>
          <w:p w:rsidR="00623D8E" w:rsidRPr="00623D8E" w:rsidRDefault="00623D8E"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5</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6</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r w:rsidR="005B72C0" w:rsidRPr="00623D8E" w:rsidTr="00717DFB">
        <w:tc>
          <w:tcPr>
            <w:tcW w:w="648" w:type="dxa"/>
            <w:shd w:val="clear" w:color="auto" w:fill="D9D9D9"/>
          </w:tcPr>
          <w:p w:rsidR="005B72C0" w:rsidRPr="00623D8E" w:rsidRDefault="005B72C0" w:rsidP="00623D8E">
            <w:pPr>
              <w:spacing w:after="0" w:line="360" w:lineRule="auto"/>
              <w:jc w:val="both"/>
              <w:rPr>
                <w:rFonts w:ascii="Century Gothic" w:eastAsia="Calibri" w:hAnsi="Century Gothic" w:cs="Times New Roman"/>
                <w:b/>
              </w:rPr>
            </w:pPr>
            <w:r>
              <w:rPr>
                <w:rFonts w:ascii="Century Gothic" w:eastAsia="Calibri" w:hAnsi="Century Gothic" w:cs="Times New Roman"/>
                <w:b/>
              </w:rPr>
              <w:t>7</w:t>
            </w:r>
          </w:p>
        </w:tc>
        <w:tc>
          <w:tcPr>
            <w:tcW w:w="5670" w:type="dxa"/>
          </w:tcPr>
          <w:p w:rsidR="005B72C0" w:rsidRPr="00623D8E" w:rsidRDefault="005B72C0" w:rsidP="00623D8E">
            <w:pPr>
              <w:spacing w:after="0" w:line="360" w:lineRule="auto"/>
              <w:jc w:val="both"/>
              <w:rPr>
                <w:rFonts w:ascii="Century Gothic" w:eastAsia="Calibri" w:hAnsi="Century Gothic" w:cs="Times New Roman"/>
              </w:rPr>
            </w:pPr>
          </w:p>
        </w:tc>
        <w:tc>
          <w:tcPr>
            <w:tcW w:w="1170" w:type="dxa"/>
          </w:tcPr>
          <w:p w:rsidR="005B72C0" w:rsidRPr="00623D8E" w:rsidRDefault="005B72C0" w:rsidP="00623D8E">
            <w:pPr>
              <w:spacing w:after="0" w:line="360" w:lineRule="auto"/>
              <w:jc w:val="both"/>
              <w:rPr>
                <w:rFonts w:ascii="Century Gothic" w:eastAsia="Calibri" w:hAnsi="Century Gothic" w:cs="Times New Roman"/>
              </w:rPr>
            </w:pPr>
          </w:p>
        </w:tc>
        <w:tc>
          <w:tcPr>
            <w:tcW w:w="1080" w:type="dxa"/>
          </w:tcPr>
          <w:p w:rsidR="005B72C0" w:rsidRPr="00623D8E" w:rsidRDefault="005B72C0" w:rsidP="00623D8E">
            <w:pPr>
              <w:spacing w:after="0" w:line="360" w:lineRule="auto"/>
              <w:jc w:val="both"/>
              <w:rPr>
                <w:rFonts w:ascii="Century Gothic" w:eastAsia="Calibri" w:hAnsi="Century Gothic" w:cs="Times New Roman"/>
              </w:rPr>
            </w:pPr>
          </w:p>
        </w:tc>
        <w:tc>
          <w:tcPr>
            <w:tcW w:w="1008" w:type="dxa"/>
          </w:tcPr>
          <w:p w:rsidR="005B72C0" w:rsidRPr="00623D8E" w:rsidRDefault="005B72C0"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____________________________________________               ________________________________</w:t>
      </w: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Learner Signature</w:t>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t>Date</w:t>
      </w:r>
    </w:p>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____________________________________________</w:t>
      </w:r>
      <w:r w:rsidRPr="00623D8E">
        <w:rPr>
          <w:rFonts w:ascii="Century Gothic" w:eastAsia="Calibri" w:hAnsi="Century Gothic" w:cs="Times New Roman"/>
          <w:b/>
        </w:rPr>
        <w:tab/>
      </w:r>
      <w:r w:rsidRPr="00623D8E">
        <w:rPr>
          <w:rFonts w:ascii="Century Gothic" w:eastAsia="Calibri" w:hAnsi="Century Gothic" w:cs="Times New Roman"/>
          <w:b/>
        </w:rPr>
        <w:tab/>
        <w:t>________________________________</w:t>
      </w: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Facilitators’ Signature</w:t>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r>
      <w:r w:rsidRPr="00623D8E">
        <w:rPr>
          <w:rFonts w:ascii="Century Gothic" w:eastAsia="Calibri" w:hAnsi="Century Gothic" w:cs="Times New Roman"/>
          <w:b/>
        </w:rPr>
        <w:tab/>
        <w:t>Date</w:t>
      </w: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sectPr w:rsidR="00623D8E" w:rsidRPr="00623D8E" w:rsidSect="00137A4A">
          <w:headerReference w:type="default" r:id="rId10"/>
          <w:footerReference w:type="default" r:id="rId11"/>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623D8E" w:rsidRPr="00623D8E" w:rsidRDefault="00623D8E" w:rsidP="00623D8E">
      <w:pPr>
        <w:spacing w:after="0" w:line="360" w:lineRule="auto"/>
        <w:jc w:val="both"/>
        <w:rPr>
          <w:rFonts w:ascii="Century Gothic" w:eastAsia="Calibri" w:hAnsi="Century Gothic" w:cs="Times New Roman"/>
          <w:b/>
          <w:bCs/>
        </w:rPr>
      </w:pPr>
      <w:r w:rsidRPr="00623D8E">
        <w:rPr>
          <w:rFonts w:ascii="Century Gothic" w:eastAsia="Calibri" w:hAnsi="Century Gothic" w:cs="Times New Roman"/>
          <w:b/>
          <w:bCs/>
        </w:rPr>
        <w:t>ASSESSMENT FEEDBACK REPORT</w:t>
      </w:r>
    </w:p>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FACILITATOR FEEDBACK &amp; REMARKS</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ASSESSMENT JUDGEMENT</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 xml:space="preserve">Learner’s Total Mark:                        Requirements met </w:t>
            </w:r>
            <w:r w:rsidRPr="00623D8E">
              <w:rPr>
                <w:rFonts w:ascii="Century Gothic" w:eastAsia="Calibri" w:hAnsi="Century Gothic" w:cs="Times New Roman"/>
                <w:b/>
              </w:rPr>
              <w:fldChar w:fldCharType="begin">
                <w:ffData>
                  <w:name w:val="Check6"/>
                  <w:enabled/>
                  <w:calcOnExit w:val="0"/>
                  <w:checkBox>
                    <w:sizeAuto/>
                    <w:default w:val="0"/>
                  </w:checkBox>
                </w:ffData>
              </w:fldChar>
            </w:r>
            <w:r w:rsidRPr="00623D8E">
              <w:rPr>
                <w:rFonts w:ascii="Century Gothic" w:eastAsia="Calibri" w:hAnsi="Century Gothic" w:cs="Times New Roman"/>
                <w:b/>
              </w:rPr>
              <w:instrText xml:space="preserve"> FORMCHECKBOX </w:instrText>
            </w:r>
            <w:r w:rsidR="008D2CC9">
              <w:rPr>
                <w:rFonts w:ascii="Century Gothic" w:eastAsia="Calibri" w:hAnsi="Century Gothic" w:cs="Times New Roman"/>
                <w:b/>
              </w:rPr>
            </w:r>
            <w:r w:rsidR="008D2CC9">
              <w:rPr>
                <w:rFonts w:ascii="Century Gothic" w:eastAsia="Calibri" w:hAnsi="Century Gothic" w:cs="Times New Roman"/>
                <w:b/>
              </w:rPr>
              <w:fldChar w:fldCharType="separate"/>
            </w:r>
            <w:r w:rsidRPr="00623D8E">
              <w:rPr>
                <w:rFonts w:ascii="Century Gothic" w:eastAsia="Calibri" w:hAnsi="Century Gothic" w:cs="Times New Roman"/>
              </w:rPr>
              <w:fldChar w:fldCharType="end"/>
            </w:r>
            <w:r w:rsidRPr="00623D8E">
              <w:rPr>
                <w:rFonts w:ascii="Century Gothic" w:eastAsia="Calibri" w:hAnsi="Century Gothic" w:cs="Times New Roman"/>
                <w:b/>
              </w:rPr>
              <w:t xml:space="preserve">                            Requirements not met </w:t>
            </w:r>
            <w:r w:rsidRPr="00623D8E">
              <w:rPr>
                <w:rFonts w:ascii="Century Gothic" w:eastAsia="Calibri" w:hAnsi="Century Gothic" w:cs="Times New Roman"/>
                <w:b/>
              </w:rPr>
              <w:fldChar w:fldCharType="begin">
                <w:ffData>
                  <w:name w:val="Check6"/>
                  <w:enabled/>
                  <w:calcOnExit w:val="0"/>
                  <w:checkBox>
                    <w:sizeAuto/>
                    <w:default w:val="0"/>
                  </w:checkBox>
                </w:ffData>
              </w:fldChar>
            </w:r>
            <w:r w:rsidRPr="00623D8E">
              <w:rPr>
                <w:rFonts w:ascii="Century Gothic" w:eastAsia="Calibri" w:hAnsi="Century Gothic" w:cs="Times New Roman"/>
                <w:b/>
              </w:rPr>
              <w:instrText xml:space="preserve"> FORMCHECKBOX </w:instrText>
            </w:r>
            <w:r w:rsidR="008D2CC9">
              <w:rPr>
                <w:rFonts w:ascii="Century Gothic" w:eastAsia="Calibri" w:hAnsi="Century Gothic" w:cs="Times New Roman"/>
                <w:b/>
              </w:rPr>
            </w:r>
            <w:r w:rsidR="008D2CC9">
              <w:rPr>
                <w:rFonts w:ascii="Century Gothic" w:eastAsia="Calibri" w:hAnsi="Century Gothic" w:cs="Times New Roman"/>
                <w:b/>
              </w:rPr>
              <w:fldChar w:fldCharType="separate"/>
            </w:r>
            <w:r w:rsidRPr="00623D8E">
              <w:rPr>
                <w:rFonts w:ascii="Century Gothic" w:eastAsia="Calibri" w:hAnsi="Century Gothic" w:cs="Times New Roman"/>
              </w:rPr>
              <w:fldChar w:fldCharType="end"/>
            </w:r>
          </w:p>
          <w:p w:rsidR="00623D8E" w:rsidRPr="00623D8E" w:rsidRDefault="00623D8E" w:rsidP="00623D8E">
            <w:pPr>
              <w:spacing w:after="0" w:line="360" w:lineRule="auto"/>
              <w:jc w:val="both"/>
              <w:rPr>
                <w:rFonts w:ascii="Century Gothic" w:eastAsia="Calibri" w:hAnsi="Century Gothic" w:cs="Times New Roman"/>
                <w:b/>
              </w:rPr>
            </w:pP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Action/s required:</w:t>
            </w:r>
          </w:p>
          <w:p w:rsidR="00623D8E" w:rsidRPr="00623D8E" w:rsidRDefault="00623D8E" w:rsidP="00623D8E">
            <w:pPr>
              <w:spacing w:after="0" w:line="360" w:lineRule="auto"/>
              <w:jc w:val="both"/>
              <w:rPr>
                <w:rFonts w:ascii="Century Gothic" w:eastAsia="Calibri" w:hAnsi="Century Gothic" w:cs="Times New Roman"/>
                <w:b/>
              </w:rPr>
            </w:pPr>
          </w:p>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By when:</w:t>
            </w: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LEARNER FEEDBACK &amp; COMMENTS</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p>
        </w:tc>
      </w:tr>
    </w:tbl>
    <w:p w:rsidR="00623D8E" w:rsidRPr="00623D8E" w:rsidRDefault="00623D8E" w:rsidP="00623D8E">
      <w:pPr>
        <w:spacing w:after="0" w:line="360" w:lineRule="auto"/>
        <w:jc w:val="both"/>
        <w:rPr>
          <w:rFonts w:ascii="Century Gothic" w:eastAsia="Calibri" w:hAnsi="Century Gothic"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623D8E" w:rsidRPr="00623D8E" w:rsidTr="00717DFB">
        <w:tc>
          <w:tcPr>
            <w:tcW w:w="5000" w:type="pct"/>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DECLARATION BY THE FACILITATOR</w:t>
            </w:r>
          </w:p>
        </w:tc>
      </w:tr>
      <w:tr w:rsidR="00623D8E" w:rsidRPr="00623D8E" w:rsidTr="00717DFB">
        <w:tc>
          <w:tcPr>
            <w:tcW w:w="5000" w:type="pct"/>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 (Facilitator) hereby certify that I have examined the learner workbook and I am satisfied with the evidence provided by the learner.</w:t>
            </w:r>
          </w:p>
        </w:tc>
      </w:tr>
    </w:tbl>
    <w:p w:rsidR="00623D8E" w:rsidRPr="00623D8E" w:rsidRDefault="00623D8E" w:rsidP="00623D8E">
      <w:pPr>
        <w:spacing w:line="360" w:lineRule="auto"/>
        <w:jc w:val="both"/>
        <w:rPr>
          <w:rFonts w:ascii="Century Gothic" w:eastAsia="Calibri" w:hAnsi="Century Gothic" w:cs="Times New Roman"/>
        </w:rPr>
      </w:pPr>
    </w:p>
    <w:p w:rsidR="00623D8E" w:rsidRPr="00623D8E" w:rsidRDefault="00623D8E" w:rsidP="00623D8E">
      <w:pPr>
        <w:spacing w:line="360" w:lineRule="auto"/>
        <w:jc w:val="both"/>
        <w:rPr>
          <w:rFonts w:ascii="Century Gothic" w:eastAsia="Calibri" w:hAnsi="Century Gothic" w:cs="Times New Roman"/>
        </w:rPr>
      </w:pPr>
      <w:r w:rsidRPr="00623D8E">
        <w:rPr>
          <w:rFonts w:ascii="Century Gothic" w:eastAsia="Calibri" w:hAnsi="Century Gothic" w:cs="Times New Roman"/>
        </w:rPr>
        <w:br w:type="page"/>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623D8E" w:rsidRPr="00623D8E" w:rsidTr="00717DFB">
        <w:tc>
          <w:tcPr>
            <w:tcW w:w="9540" w:type="dxa"/>
            <w:gridSpan w:val="2"/>
            <w:shd w:val="clear" w:color="auto" w:fill="D9D9D9"/>
          </w:tcPr>
          <w:p w:rsidR="00623D8E" w:rsidRPr="00623D8E" w:rsidRDefault="00623D8E" w:rsidP="00623D8E">
            <w:pPr>
              <w:spacing w:after="0" w:line="360" w:lineRule="auto"/>
              <w:jc w:val="both"/>
              <w:rPr>
                <w:rFonts w:ascii="Century Gothic" w:eastAsia="Calibri" w:hAnsi="Century Gothic" w:cs="Times New Roman"/>
                <w:b/>
              </w:rPr>
            </w:pPr>
            <w:r w:rsidRPr="00623D8E">
              <w:rPr>
                <w:rFonts w:ascii="Century Gothic" w:eastAsia="Calibri" w:hAnsi="Century Gothic" w:cs="Times New Roman"/>
                <w:b/>
              </w:rPr>
              <w:t>DECLARATION BY LEARNER</w:t>
            </w:r>
          </w:p>
        </w:tc>
      </w:tr>
      <w:tr w:rsidR="00623D8E" w:rsidRPr="00623D8E" w:rsidTr="00717DFB">
        <w:tc>
          <w:tcPr>
            <w:tcW w:w="9540" w:type="dxa"/>
            <w:gridSpan w:val="2"/>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…………………………………………………………………….declare that I am satisfied that the feedback given to me by the Facilitator was relevant, sufficient and done in a constructive manner.  I accept the assessment judgment and have no further questions relating to this particular assessment event.</w:t>
            </w:r>
          </w:p>
        </w:tc>
      </w:tr>
      <w:tr w:rsidR="00623D8E" w:rsidRPr="00623D8E" w:rsidTr="00717DFB">
        <w:tc>
          <w:tcPr>
            <w:tcW w:w="4962" w:type="dxa"/>
          </w:tcPr>
          <w:p w:rsidR="00623D8E" w:rsidRPr="00623D8E" w:rsidRDefault="00623D8E" w:rsidP="00623D8E">
            <w:pPr>
              <w:spacing w:line="360" w:lineRule="auto"/>
              <w:jc w:val="both"/>
              <w:rPr>
                <w:rFonts w:ascii="Century Gothic" w:eastAsia="Calibri" w:hAnsi="Century Gothic" w:cs="Times New Roman"/>
              </w:rPr>
            </w:pPr>
          </w:p>
        </w:tc>
        <w:tc>
          <w:tcPr>
            <w:tcW w:w="4578" w:type="dxa"/>
          </w:tcPr>
          <w:p w:rsidR="00623D8E" w:rsidRPr="00623D8E" w:rsidRDefault="00623D8E" w:rsidP="00623D8E">
            <w:pPr>
              <w:spacing w:line="360" w:lineRule="auto"/>
              <w:jc w:val="both"/>
              <w:rPr>
                <w:rFonts w:ascii="Century Gothic" w:eastAsia="Calibri" w:hAnsi="Century Gothic" w:cs="Times New Roman"/>
              </w:rPr>
            </w:pPr>
          </w:p>
        </w:tc>
      </w:tr>
      <w:tr w:rsidR="00623D8E" w:rsidRPr="00623D8E" w:rsidTr="00717DFB">
        <w:tc>
          <w:tcPr>
            <w:tcW w:w="4962"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Learner                                Date</w:t>
            </w:r>
          </w:p>
        </w:tc>
        <w:tc>
          <w:tcPr>
            <w:tcW w:w="4578"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Facilitator                           Date</w:t>
            </w:r>
          </w:p>
        </w:tc>
      </w:tr>
    </w:tbl>
    <w:p w:rsidR="00623D8E" w:rsidRPr="00623D8E" w:rsidRDefault="00623D8E" w:rsidP="00623D8E">
      <w:pPr>
        <w:spacing w:line="360" w:lineRule="auto"/>
        <w:jc w:val="both"/>
        <w:rPr>
          <w:rFonts w:ascii="Century Gothic" w:eastAsia="Calibri" w:hAnsi="Century Gothic" w:cs="Times New Roman"/>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623D8E" w:rsidRPr="00623D8E" w:rsidTr="00717DFB">
        <w:tc>
          <w:tcPr>
            <w:tcW w:w="9540" w:type="dxa"/>
            <w:gridSpan w:val="2"/>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DECLARATION BY THE ASSESSOR</w:t>
            </w:r>
          </w:p>
        </w:tc>
      </w:tr>
      <w:tr w:rsidR="00623D8E" w:rsidRPr="00623D8E" w:rsidTr="00717DFB">
        <w:tc>
          <w:tcPr>
            <w:tcW w:w="9540" w:type="dxa"/>
            <w:gridSpan w:val="2"/>
          </w:tcPr>
          <w:p w:rsidR="00623D8E" w:rsidRPr="00623D8E" w:rsidRDefault="00623D8E" w:rsidP="00623D8E">
            <w:pPr>
              <w:spacing w:after="0" w:line="360" w:lineRule="auto"/>
              <w:jc w:val="both"/>
              <w:rPr>
                <w:rFonts w:ascii="Century Gothic" w:eastAsia="Calibri" w:hAnsi="Century Gothic" w:cs="Times New Roman"/>
              </w:rPr>
            </w:pPr>
          </w:p>
          <w:p w:rsidR="00623D8E" w:rsidRPr="00623D8E" w:rsidRDefault="00623D8E" w:rsidP="00623D8E">
            <w:pPr>
              <w:spacing w:after="0" w:line="360" w:lineRule="auto"/>
              <w:jc w:val="both"/>
              <w:rPr>
                <w:rFonts w:ascii="Century Gothic" w:eastAsia="Calibri" w:hAnsi="Century Gothic" w:cs="Times New Roman"/>
              </w:rPr>
            </w:pPr>
            <w:r w:rsidRPr="00623D8E">
              <w:rPr>
                <w:rFonts w:ascii="Century Gothic" w:eastAsia="Calibri" w:hAnsi="Century Gothic" w:cs="Times New Roman"/>
              </w:rPr>
              <w:t>I ……………………………………………............. (Assessor) hereby certify that I have examined the learner workbook and I am satisfied with the Facilitator Judgment of this assessment.</w:t>
            </w:r>
          </w:p>
        </w:tc>
      </w:tr>
      <w:tr w:rsidR="00623D8E" w:rsidRPr="00623D8E" w:rsidTr="00717DFB">
        <w:tc>
          <w:tcPr>
            <w:tcW w:w="4962" w:type="dxa"/>
          </w:tcPr>
          <w:p w:rsidR="00623D8E" w:rsidRPr="00623D8E" w:rsidRDefault="00623D8E" w:rsidP="00623D8E">
            <w:pPr>
              <w:spacing w:line="360" w:lineRule="auto"/>
              <w:jc w:val="both"/>
              <w:rPr>
                <w:rFonts w:ascii="Century Gothic" w:eastAsia="Calibri" w:hAnsi="Century Gothic" w:cs="Times New Roman"/>
              </w:rPr>
            </w:pPr>
          </w:p>
        </w:tc>
        <w:tc>
          <w:tcPr>
            <w:tcW w:w="4578" w:type="dxa"/>
          </w:tcPr>
          <w:p w:rsidR="00623D8E" w:rsidRPr="00623D8E" w:rsidRDefault="00623D8E" w:rsidP="00623D8E">
            <w:pPr>
              <w:spacing w:line="360" w:lineRule="auto"/>
              <w:jc w:val="both"/>
              <w:rPr>
                <w:rFonts w:ascii="Century Gothic" w:eastAsia="Calibri" w:hAnsi="Century Gothic" w:cs="Times New Roman"/>
              </w:rPr>
            </w:pPr>
          </w:p>
        </w:tc>
      </w:tr>
      <w:tr w:rsidR="00623D8E" w:rsidRPr="00623D8E" w:rsidTr="00717DFB">
        <w:tc>
          <w:tcPr>
            <w:tcW w:w="4962"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Assessor                               Date</w:t>
            </w:r>
          </w:p>
        </w:tc>
        <w:tc>
          <w:tcPr>
            <w:tcW w:w="4578" w:type="dxa"/>
            <w:shd w:val="clear" w:color="auto" w:fill="D9D9D9"/>
          </w:tcPr>
          <w:p w:rsidR="00623D8E" w:rsidRPr="00623D8E" w:rsidRDefault="00623D8E" w:rsidP="00623D8E">
            <w:pPr>
              <w:spacing w:line="360" w:lineRule="auto"/>
              <w:jc w:val="both"/>
              <w:rPr>
                <w:rFonts w:ascii="Century Gothic" w:eastAsia="Calibri" w:hAnsi="Century Gothic" w:cs="Times New Roman"/>
                <w:b/>
              </w:rPr>
            </w:pPr>
            <w:r w:rsidRPr="00623D8E">
              <w:rPr>
                <w:rFonts w:ascii="Century Gothic" w:eastAsia="Calibri" w:hAnsi="Century Gothic" w:cs="Times New Roman"/>
                <w:b/>
              </w:rPr>
              <w:t>Moderator                          Date</w:t>
            </w:r>
          </w:p>
        </w:tc>
      </w:tr>
    </w:tbl>
    <w:p w:rsidR="00623D8E" w:rsidRPr="00623D8E" w:rsidRDefault="00623D8E" w:rsidP="00623D8E">
      <w:pPr>
        <w:spacing w:line="360" w:lineRule="auto"/>
        <w:jc w:val="both"/>
        <w:rPr>
          <w:rFonts w:ascii="Century Gothic" w:eastAsia="Calibri" w:hAnsi="Century Gothic" w:cs="Times New Roman"/>
        </w:rPr>
      </w:pPr>
    </w:p>
    <w:sectPr w:rsidR="00623D8E" w:rsidRPr="00623D8E" w:rsidSect="00137A4A">
      <w:headerReference w:type="default" r:id="rId12"/>
      <w:footerReference w:type="default" r:id="rId13"/>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D2CC9" w:rsidRDefault="008D2CC9" w:rsidP="00AE5977">
      <w:pPr>
        <w:spacing w:after="0" w:line="240" w:lineRule="auto"/>
      </w:pPr>
      <w:r>
        <w:separator/>
      </w:r>
    </w:p>
  </w:endnote>
  <w:endnote w:type="continuationSeparator" w:id="0">
    <w:p w:rsidR="008D2CC9" w:rsidRDefault="008D2CC9" w:rsidP="00AE5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P IconicSymbolsA">
    <w:altName w:val="Symbol"/>
    <w:panose1 w:val="020B0604020202020204"/>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HelveticaNeue-Roman">
    <w:panose1 w:val="020B0604020202020204"/>
    <w:charset w:val="00"/>
    <w:family w:val="swiss"/>
    <w:notTrueType/>
    <w:pitch w:val="default"/>
    <w:sig w:usb0="00000003" w:usb1="00000000" w:usb2="00000000" w:usb3="00000000" w:csb0="00000001" w:csb1="00000000"/>
  </w:font>
  <w:font w:name="ImpressB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Bdr>
        <w:top w:val="single" w:sz="4" w:space="1" w:color="D9D9D9"/>
      </w:pBdr>
      <w:rPr>
        <w:b/>
      </w:rPr>
    </w:pPr>
    <w:r>
      <w:fldChar w:fldCharType="begin"/>
    </w:r>
    <w:r>
      <w:instrText xml:space="preserve"> PAGE   \* MERGEFORMAT </w:instrText>
    </w:r>
    <w:r>
      <w:fldChar w:fldCharType="separate"/>
    </w:r>
    <w:r w:rsidR="0048760C" w:rsidRPr="0048760C">
      <w:rPr>
        <w:b/>
        <w:noProof/>
      </w:rPr>
      <w:t>4</w:t>
    </w:r>
    <w:r>
      <w:rPr>
        <w:b/>
        <w:noProof/>
      </w:rPr>
      <w:fldChar w:fldCharType="end"/>
    </w:r>
    <w:r>
      <w:rPr>
        <w:b/>
      </w:rPr>
      <w:t xml:space="preserve"> | </w:t>
    </w:r>
    <w:r>
      <w:rPr>
        <w:color w:val="7F7F7F"/>
        <w:spacing w:val="60"/>
      </w:rPr>
      <w:t>Page</w:t>
    </w:r>
  </w:p>
  <w:p w:rsidR="00717DFB" w:rsidRDefault="00717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Bdr>
        <w:top w:val="single" w:sz="4" w:space="1" w:color="D9D9D9"/>
      </w:pBdr>
      <w:rPr>
        <w:b/>
      </w:rPr>
    </w:pPr>
    <w:r>
      <w:fldChar w:fldCharType="begin"/>
    </w:r>
    <w:r>
      <w:instrText xml:space="preserve"> PAGE   \* MERGEFORMAT </w:instrText>
    </w:r>
    <w:r>
      <w:fldChar w:fldCharType="separate"/>
    </w:r>
    <w:r w:rsidR="0048760C" w:rsidRPr="0048760C">
      <w:rPr>
        <w:b/>
        <w:noProof/>
      </w:rPr>
      <w:t>5</w:t>
    </w:r>
    <w:r>
      <w:rPr>
        <w:b/>
        <w:noProof/>
      </w:rPr>
      <w:fldChar w:fldCharType="end"/>
    </w:r>
    <w:r>
      <w:rPr>
        <w:b/>
      </w:rPr>
      <w:t xml:space="preserve"> | </w:t>
    </w:r>
    <w:r>
      <w:rPr>
        <w:color w:val="7F7F7F"/>
        <w:spacing w:val="60"/>
      </w:rPr>
      <w:t>Page</w:t>
    </w:r>
  </w:p>
  <w:p w:rsidR="00717DFB" w:rsidRDefault="00717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Pr>
    <w:r w:rsidRPr="00254E91">
      <w:rPr>
        <w:b/>
      </w:rPr>
      <w:fldChar w:fldCharType="begin"/>
    </w:r>
    <w:r w:rsidRPr="00254E91">
      <w:rPr>
        <w:b/>
      </w:rPr>
      <w:instrText xml:space="preserve"> PAGE   \* MERGEFORMAT </w:instrText>
    </w:r>
    <w:r w:rsidRPr="00254E91">
      <w:rPr>
        <w:b/>
      </w:rPr>
      <w:fldChar w:fldCharType="separate"/>
    </w:r>
    <w:r w:rsidR="0048760C">
      <w:rPr>
        <w:b/>
        <w:noProof/>
      </w:rPr>
      <w:t>20</w:t>
    </w:r>
    <w:r w:rsidRPr="00254E91">
      <w:rPr>
        <w:b/>
      </w:rPr>
      <w:fldChar w:fldCharType="end"/>
    </w:r>
    <w:r w:rsidRPr="00254E91">
      <w:rPr>
        <w:b/>
      </w:rPr>
      <w:t xml:space="preserve"> | </w:t>
    </w:r>
    <w:r w:rsidRPr="00254E91">
      <w:rPr>
        <w:b/>
        <w:spacing w:val="60"/>
      </w:rPr>
      <w:t>Page</w:t>
    </w:r>
    <w:r w:rsidRPr="00254E91">
      <w:rPr>
        <w:b/>
        <w:spacing w:val="60"/>
      </w:rPr>
      <w:tab/>
      <w:t>ALL COPYRIGHT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Default="00717DFB">
    <w:pPr>
      <w:pStyle w:val="Footer"/>
    </w:pPr>
    <w:r w:rsidRPr="00254E91">
      <w:rPr>
        <w:b/>
      </w:rPr>
      <w:fldChar w:fldCharType="begin"/>
    </w:r>
    <w:r w:rsidRPr="00254E91">
      <w:rPr>
        <w:b/>
      </w:rPr>
      <w:instrText xml:space="preserve"> PAGE   \* MERGEFORMAT </w:instrText>
    </w:r>
    <w:r w:rsidRPr="00254E91">
      <w:rPr>
        <w:b/>
      </w:rPr>
      <w:fldChar w:fldCharType="separate"/>
    </w:r>
    <w:r w:rsidR="0048760C">
      <w:rPr>
        <w:b/>
        <w:noProof/>
      </w:rPr>
      <w:t>26</w:t>
    </w:r>
    <w:r w:rsidRPr="00254E91">
      <w:rPr>
        <w:b/>
      </w:rPr>
      <w:fldChar w:fldCharType="end"/>
    </w:r>
    <w:r w:rsidRPr="00254E91">
      <w:rPr>
        <w:b/>
      </w:rPr>
      <w:t xml:space="preserve"> | </w:t>
    </w:r>
    <w:r w:rsidRPr="00254E91">
      <w:rPr>
        <w:b/>
        <w:spacing w:val="60"/>
      </w:rPr>
      <w:t>Page</w:t>
    </w:r>
    <w:r w:rsidRPr="00254E91">
      <w:rPr>
        <w:b/>
        <w:spacing w:val="60"/>
      </w:rPr>
      <w:tab/>
      <w:t>ALL 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D2CC9" w:rsidRDefault="008D2CC9" w:rsidP="00AE5977">
      <w:pPr>
        <w:spacing w:after="0" w:line="240" w:lineRule="auto"/>
      </w:pPr>
      <w:r>
        <w:separator/>
      </w:r>
    </w:p>
  </w:footnote>
  <w:footnote w:type="continuationSeparator" w:id="0">
    <w:p w:rsidR="008D2CC9" w:rsidRDefault="008D2CC9" w:rsidP="00AE59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5425AA" w:rsidRDefault="00717DFB" w:rsidP="00796556">
    <w:pPr>
      <w:pStyle w:val="NoSpacing"/>
      <w:tabs>
        <w:tab w:val="left" w:pos="6048"/>
      </w:tabs>
      <w:jc w:val="both"/>
      <w:rPr>
        <w:b/>
        <w:sz w:val="20"/>
        <w:lang w:val="en-Z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796556" w:rsidRDefault="00717DFB" w:rsidP="007965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17DFB" w:rsidRPr="00796556" w:rsidRDefault="00717DFB" w:rsidP="007965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40D0C"/>
    <w:multiLevelType w:val="hybridMultilevel"/>
    <w:tmpl w:val="6F2C7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F30C1A"/>
    <w:multiLevelType w:val="hybridMultilevel"/>
    <w:tmpl w:val="D6786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D90E73"/>
    <w:multiLevelType w:val="multilevel"/>
    <w:tmpl w:val="2D78D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06F89"/>
    <w:multiLevelType w:val="hybridMultilevel"/>
    <w:tmpl w:val="588A0D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B49036E"/>
    <w:multiLevelType w:val="hybridMultilevel"/>
    <w:tmpl w:val="6054F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C313ACC"/>
    <w:multiLevelType w:val="hybridMultilevel"/>
    <w:tmpl w:val="ED22B2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DDA746C"/>
    <w:multiLevelType w:val="hybridMultilevel"/>
    <w:tmpl w:val="6BD8AA9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E821F55"/>
    <w:multiLevelType w:val="hybridMultilevel"/>
    <w:tmpl w:val="73D65C74"/>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F2324"/>
    <w:multiLevelType w:val="hybridMultilevel"/>
    <w:tmpl w:val="C016C5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2378BC"/>
    <w:multiLevelType w:val="hybridMultilevel"/>
    <w:tmpl w:val="1FAEE05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142A8F"/>
    <w:multiLevelType w:val="hybridMultilevel"/>
    <w:tmpl w:val="D7AEB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D50DF2"/>
    <w:multiLevelType w:val="hybridMultilevel"/>
    <w:tmpl w:val="7EB42A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A431509"/>
    <w:multiLevelType w:val="multilevel"/>
    <w:tmpl w:val="7E6EE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8A2D83"/>
    <w:multiLevelType w:val="hybridMultilevel"/>
    <w:tmpl w:val="7DEEB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3E0AB1"/>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23BF9"/>
    <w:multiLevelType w:val="hybridMultilevel"/>
    <w:tmpl w:val="F2C4E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F550B7"/>
    <w:multiLevelType w:val="hybridMultilevel"/>
    <w:tmpl w:val="8A2E7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3E1FD4"/>
    <w:multiLevelType w:val="hybridMultilevel"/>
    <w:tmpl w:val="96E8C6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7F7AF5"/>
    <w:multiLevelType w:val="multilevel"/>
    <w:tmpl w:val="BFBC1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1C0740"/>
    <w:multiLevelType w:val="hybridMultilevel"/>
    <w:tmpl w:val="AE00C7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7242B92"/>
    <w:multiLevelType w:val="hybridMultilevel"/>
    <w:tmpl w:val="80969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0960D2"/>
    <w:multiLevelType w:val="hybridMultilevel"/>
    <w:tmpl w:val="30C8E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ED6B99"/>
    <w:multiLevelType w:val="hybridMultilevel"/>
    <w:tmpl w:val="448AE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3B41AC"/>
    <w:multiLevelType w:val="hybridMultilevel"/>
    <w:tmpl w:val="6450D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4A083F"/>
    <w:multiLevelType w:val="hybridMultilevel"/>
    <w:tmpl w:val="052A87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4A00348"/>
    <w:multiLevelType w:val="hybridMultilevel"/>
    <w:tmpl w:val="176A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F55DE0"/>
    <w:multiLevelType w:val="hybridMultilevel"/>
    <w:tmpl w:val="493E64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6F739CA"/>
    <w:multiLevelType w:val="hybridMultilevel"/>
    <w:tmpl w:val="67C8BCA8"/>
    <w:lvl w:ilvl="0" w:tplc="9A5056B2">
      <w:start w:val="1"/>
      <w:numFmt w:val="bullet"/>
      <w:pStyle w:val="AgriSBullets"/>
      <w:lvlText w:val=""/>
      <w:lvlJc w:val="left"/>
      <w:pPr>
        <w:tabs>
          <w:tab w:val="num" w:pos="1474"/>
        </w:tabs>
        <w:ind w:left="1440" w:hanging="193"/>
      </w:pPr>
      <w:rPr>
        <w:rFonts w:ascii="Wingdings" w:hAnsi="Wingdings" w:hint="default"/>
      </w:rPr>
    </w:lvl>
    <w:lvl w:ilvl="1" w:tplc="A56A3CA8">
      <w:start w:val="1"/>
      <w:numFmt w:val="bullet"/>
      <w:pStyle w:val="AgriSBullets"/>
      <w:lvlText w:val=""/>
      <w:lvlJc w:val="left"/>
      <w:pPr>
        <w:tabs>
          <w:tab w:val="num" w:pos="1474"/>
        </w:tabs>
        <w:ind w:left="1440" w:hanging="193"/>
      </w:pPr>
      <w:rPr>
        <w:rFonts w:ascii="WP IconicSymbolsA" w:hAnsi="WP IconicSymbolsA"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AA2B57"/>
    <w:multiLevelType w:val="multilevel"/>
    <w:tmpl w:val="A3207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2D3DD9"/>
    <w:multiLevelType w:val="hybridMultilevel"/>
    <w:tmpl w:val="010EB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425279"/>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8D08E5"/>
    <w:multiLevelType w:val="hybridMultilevel"/>
    <w:tmpl w:val="BFAA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2A4360"/>
    <w:multiLevelType w:val="multilevel"/>
    <w:tmpl w:val="F4DAD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64B4EDC"/>
    <w:multiLevelType w:val="multilevel"/>
    <w:tmpl w:val="3CE8F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AFC4095"/>
    <w:multiLevelType w:val="hybridMultilevel"/>
    <w:tmpl w:val="C8D2A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2C1462"/>
    <w:multiLevelType w:val="multilevel"/>
    <w:tmpl w:val="6A00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A66F1C"/>
    <w:multiLevelType w:val="hybridMultilevel"/>
    <w:tmpl w:val="8E0A9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2D95EFE"/>
    <w:multiLevelType w:val="multilevel"/>
    <w:tmpl w:val="F1A019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7AA24F4"/>
    <w:multiLevelType w:val="multilevel"/>
    <w:tmpl w:val="DF043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231660"/>
    <w:multiLevelType w:val="hybridMultilevel"/>
    <w:tmpl w:val="329E43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DF352C4"/>
    <w:multiLevelType w:val="multilevel"/>
    <w:tmpl w:val="DC24E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EB6BAA"/>
    <w:multiLevelType w:val="hybridMultilevel"/>
    <w:tmpl w:val="57EC7A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4266C2"/>
    <w:multiLevelType w:val="multilevel"/>
    <w:tmpl w:val="CA522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F76D48"/>
    <w:multiLevelType w:val="hybridMultilevel"/>
    <w:tmpl w:val="8A64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D515F4D"/>
    <w:multiLevelType w:val="hybridMultilevel"/>
    <w:tmpl w:val="AE56B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3"/>
  </w:num>
  <w:num w:numId="4">
    <w:abstractNumId w:val="4"/>
  </w:num>
  <w:num w:numId="5">
    <w:abstractNumId w:val="39"/>
  </w:num>
  <w:num w:numId="6">
    <w:abstractNumId w:val="19"/>
  </w:num>
  <w:num w:numId="7">
    <w:abstractNumId w:val="0"/>
  </w:num>
  <w:num w:numId="8">
    <w:abstractNumId w:val="27"/>
  </w:num>
  <w:num w:numId="9">
    <w:abstractNumId w:val="10"/>
  </w:num>
  <w:num w:numId="10">
    <w:abstractNumId w:val="22"/>
  </w:num>
  <w:num w:numId="11">
    <w:abstractNumId w:val="15"/>
  </w:num>
  <w:num w:numId="12">
    <w:abstractNumId w:val="7"/>
  </w:num>
  <w:num w:numId="13">
    <w:abstractNumId w:val="43"/>
  </w:num>
  <w:num w:numId="14">
    <w:abstractNumId w:val="34"/>
  </w:num>
  <w:num w:numId="15">
    <w:abstractNumId w:val="23"/>
  </w:num>
  <w:num w:numId="16">
    <w:abstractNumId w:val="44"/>
  </w:num>
  <w:num w:numId="17">
    <w:abstractNumId w:val="36"/>
  </w:num>
  <w:num w:numId="18">
    <w:abstractNumId w:val="13"/>
  </w:num>
  <w:num w:numId="19">
    <w:abstractNumId w:val="25"/>
  </w:num>
  <w:num w:numId="20">
    <w:abstractNumId w:val="21"/>
  </w:num>
  <w:num w:numId="21">
    <w:abstractNumId w:val="30"/>
  </w:num>
  <w:num w:numId="22">
    <w:abstractNumId w:val="37"/>
  </w:num>
  <w:num w:numId="23">
    <w:abstractNumId w:val="14"/>
  </w:num>
  <w:num w:numId="24">
    <w:abstractNumId w:val="16"/>
  </w:num>
  <w:num w:numId="25">
    <w:abstractNumId w:val="42"/>
  </w:num>
  <w:num w:numId="26">
    <w:abstractNumId w:val="38"/>
  </w:num>
  <w:num w:numId="27">
    <w:abstractNumId w:val="40"/>
  </w:num>
  <w:num w:numId="28">
    <w:abstractNumId w:val="18"/>
  </w:num>
  <w:num w:numId="29">
    <w:abstractNumId w:val="12"/>
  </w:num>
  <w:num w:numId="30">
    <w:abstractNumId w:val="35"/>
  </w:num>
  <w:num w:numId="31">
    <w:abstractNumId w:val="32"/>
  </w:num>
  <w:num w:numId="32">
    <w:abstractNumId w:val="33"/>
  </w:num>
  <w:num w:numId="33">
    <w:abstractNumId w:val="28"/>
  </w:num>
  <w:num w:numId="34">
    <w:abstractNumId w:val="2"/>
  </w:num>
  <w:num w:numId="35">
    <w:abstractNumId w:val="31"/>
  </w:num>
  <w:num w:numId="36">
    <w:abstractNumId w:val="20"/>
  </w:num>
  <w:num w:numId="37">
    <w:abstractNumId w:val="1"/>
  </w:num>
  <w:num w:numId="38">
    <w:abstractNumId w:val="17"/>
  </w:num>
  <w:num w:numId="39">
    <w:abstractNumId w:val="26"/>
  </w:num>
  <w:num w:numId="40">
    <w:abstractNumId w:val="8"/>
  </w:num>
  <w:num w:numId="41">
    <w:abstractNumId w:val="41"/>
  </w:num>
  <w:num w:numId="42">
    <w:abstractNumId w:val="29"/>
  </w:num>
  <w:num w:numId="43">
    <w:abstractNumId w:val="11"/>
  </w:num>
  <w:num w:numId="44">
    <w:abstractNumId w:val="5"/>
  </w:num>
  <w:num w:numId="4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1CD8"/>
    <w:rsid w:val="00024A69"/>
    <w:rsid w:val="0002595A"/>
    <w:rsid w:val="00045CB3"/>
    <w:rsid w:val="00052F7A"/>
    <w:rsid w:val="00056D67"/>
    <w:rsid w:val="00064DD3"/>
    <w:rsid w:val="00072EB2"/>
    <w:rsid w:val="000817A6"/>
    <w:rsid w:val="000836F7"/>
    <w:rsid w:val="00090106"/>
    <w:rsid w:val="00090772"/>
    <w:rsid w:val="0009522C"/>
    <w:rsid w:val="00095473"/>
    <w:rsid w:val="00096487"/>
    <w:rsid w:val="00097C44"/>
    <w:rsid w:val="000A6B6B"/>
    <w:rsid w:val="000B068F"/>
    <w:rsid w:val="000B4C25"/>
    <w:rsid w:val="000B4F81"/>
    <w:rsid w:val="000C15FE"/>
    <w:rsid w:val="000C2EAB"/>
    <w:rsid w:val="000C7BDD"/>
    <w:rsid w:val="000D172C"/>
    <w:rsid w:val="000E060F"/>
    <w:rsid w:val="000E2277"/>
    <w:rsid w:val="000E34BB"/>
    <w:rsid w:val="00105E7B"/>
    <w:rsid w:val="00110F46"/>
    <w:rsid w:val="00114216"/>
    <w:rsid w:val="001229E0"/>
    <w:rsid w:val="001302FC"/>
    <w:rsid w:val="00137A4A"/>
    <w:rsid w:val="001670DA"/>
    <w:rsid w:val="001966BF"/>
    <w:rsid w:val="00197961"/>
    <w:rsid w:val="001A233D"/>
    <w:rsid w:val="001A3219"/>
    <w:rsid w:val="001B78D5"/>
    <w:rsid w:val="001D1159"/>
    <w:rsid w:val="001D3C7D"/>
    <w:rsid w:val="001E3411"/>
    <w:rsid w:val="001F131D"/>
    <w:rsid w:val="00205A75"/>
    <w:rsid w:val="0022533F"/>
    <w:rsid w:val="002349A3"/>
    <w:rsid w:val="002434E8"/>
    <w:rsid w:val="002465B7"/>
    <w:rsid w:val="00273ADF"/>
    <w:rsid w:val="002752E0"/>
    <w:rsid w:val="00275D04"/>
    <w:rsid w:val="00291016"/>
    <w:rsid w:val="00294089"/>
    <w:rsid w:val="002946F5"/>
    <w:rsid w:val="002A10AC"/>
    <w:rsid w:val="002B1A21"/>
    <w:rsid w:val="002C2080"/>
    <w:rsid w:val="002D1966"/>
    <w:rsid w:val="002D3134"/>
    <w:rsid w:val="002E43F3"/>
    <w:rsid w:val="002F1435"/>
    <w:rsid w:val="00300982"/>
    <w:rsid w:val="0030453F"/>
    <w:rsid w:val="003121CA"/>
    <w:rsid w:val="00320FC5"/>
    <w:rsid w:val="0033483D"/>
    <w:rsid w:val="003365A6"/>
    <w:rsid w:val="00337D9C"/>
    <w:rsid w:val="0034076D"/>
    <w:rsid w:val="003411B4"/>
    <w:rsid w:val="00344ECC"/>
    <w:rsid w:val="003572BE"/>
    <w:rsid w:val="00363AB9"/>
    <w:rsid w:val="003674BC"/>
    <w:rsid w:val="003911B6"/>
    <w:rsid w:val="003A65F7"/>
    <w:rsid w:val="003D7175"/>
    <w:rsid w:val="003E0456"/>
    <w:rsid w:val="003E0E5D"/>
    <w:rsid w:val="003E1B5D"/>
    <w:rsid w:val="00401B6D"/>
    <w:rsid w:val="00402A4E"/>
    <w:rsid w:val="0041627B"/>
    <w:rsid w:val="00416BA9"/>
    <w:rsid w:val="00430678"/>
    <w:rsid w:val="00450377"/>
    <w:rsid w:val="004514CD"/>
    <w:rsid w:val="00456528"/>
    <w:rsid w:val="0048760C"/>
    <w:rsid w:val="004949A6"/>
    <w:rsid w:val="004A7873"/>
    <w:rsid w:val="004B453F"/>
    <w:rsid w:val="004C72A8"/>
    <w:rsid w:val="004D1232"/>
    <w:rsid w:val="004D3F53"/>
    <w:rsid w:val="004D44A9"/>
    <w:rsid w:val="004D7BF7"/>
    <w:rsid w:val="004E512A"/>
    <w:rsid w:val="004F6505"/>
    <w:rsid w:val="004F7132"/>
    <w:rsid w:val="00512104"/>
    <w:rsid w:val="005162FF"/>
    <w:rsid w:val="005233BD"/>
    <w:rsid w:val="005425AA"/>
    <w:rsid w:val="00545DF9"/>
    <w:rsid w:val="00555633"/>
    <w:rsid w:val="005600CA"/>
    <w:rsid w:val="00585CD1"/>
    <w:rsid w:val="0059342A"/>
    <w:rsid w:val="005A19D9"/>
    <w:rsid w:val="005A5D51"/>
    <w:rsid w:val="005A741E"/>
    <w:rsid w:val="005B25AF"/>
    <w:rsid w:val="005B284E"/>
    <w:rsid w:val="005B72C0"/>
    <w:rsid w:val="005C58CC"/>
    <w:rsid w:val="005C7386"/>
    <w:rsid w:val="005D1822"/>
    <w:rsid w:val="005D396D"/>
    <w:rsid w:val="005D796D"/>
    <w:rsid w:val="005E2DD3"/>
    <w:rsid w:val="005F0F20"/>
    <w:rsid w:val="00616563"/>
    <w:rsid w:val="00617331"/>
    <w:rsid w:val="00623ADC"/>
    <w:rsid w:val="00623D8E"/>
    <w:rsid w:val="00641CCB"/>
    <w:rsid w:val="00670F37"/>
    <w:rsid w:val="006770E3"/>
    <w:rsid w:val="006A039D"/>
    <w:rsid w:val="006A660E"/>
    <w:rsid w:val="006B0FF3"/>
    <w:rsid w:val="006C0FE7"/>
    <w:rsid w:val="006C23DB"/>
    <w:rsid w:val="006C7F69"/>
    <w:rsid w:val="006E2CFA"/>
    <w:rsid w:val="006E4123"/>
    <w:rsid w:val="006F1C16"/>
    <w:rsid w:val="006F5ACB"/>
    <w:rsid w:val="00707BA5"/>
    <w:rsid w:val="007127E5"/>
    <w:rsid w:val="00717DFB"/>
    <w:rsid w:val="0072436F"/>
    <w:rsid w:val="00726140"/>
    <w:rsid w:val="00741A37"/>
    <w:rsid w:val="00750951"/>
    <w:rsid w:val="00753163"/>
    <w:rsid w:val="0075572E"/>
    <w:rsid w:val="007567C0"/>
    <w:rsid w:val="00763F83"/>
    <w:rsid w:val="00764D9B"/>
    <w:rsid w:val="00771893"/>
    <w:rsid w:val="00786957"/>
    <w:rsid w:val="00791582"/>
    <w:rsid w:val="00796556"/>
    <w:rsid w:val="007B4A71"/>
    <w:rsid w:val="007B4DF4"/>
    <w:rsid w:val="007B5981"/>
    <w:rsid w:val="007C0B07"/>
    <w:rsid w:val="007C1F18"/>
    <w:rsid w:val="007C6226"/>
    <w:rsid w:val="007E44D1"/>
    <w:rsid w:val="007E4705"/>
    <w:rsid w:val="007F0314"/>
    <w:rsid w:val="007F3926"/>
    <w:rsid w:val="007F4F88"/>
    <w:rsid w:val="007F533D"/>
    <w:rsid w:val="007F7E8C"/>
    <w:rsid w:val="00800868"/>
    <w:rsid w:val="00800FE0"/>
    <w:rsid w:val="00804FFE"/>
    <w:rsid w:val="0081098E"/>
    <w:rsid w:val="008179A9"/>
    <w:rsid w:val="00824011"/>
    <w:rsid w:val="008249DC"/>
    <w:rsid w:val="008355C2"/>
    <w:rsid w:val="00851579"/>
    <w:rsid w:val="00852E2A"/>
    <w:rsid w:val="00861B2E"/>
    <w:rsid w:val="00862C3B"/>
    <w:rsid w:val="008728EF"/>
    <w:rsid w:val="0087635C"/>
    <w:rsid w:val="0087643F"/>
    <w:rsid w:val="008769BF"/>
    <w:rsid w:val="00881593"/>
    <w:rsid w:val="008827FF"/>
    <w:rsid w:val="0089346A"/>
    <w:rsid w:val="008A092B"/>
    <w:rsid w:val="008A4590"/>
    <w:rsid w:val="008A5AC5"/>
    <w:rsid w:val="008D2CC9"/>
    <w:rsid w:val="008F3019"/>
    <w:rsid w:val="00900B37"/>
    <w:rsid w:val="009071AB"/>
    <w:rsid w:val="00907D09"/>
    <w:rsid w:val="00911B9A"/>
    <w:rsid w:val="0092280B"/>
    <w:rsid w:val="0092637F"/>
    <w:rsid w:val="0095446F"/>
    <w:rsid w:val="00976535"/>
    <w:rsid w:val="00976C7E"/>
    <w:rsid w:val="00980361"/>
    <w:rsid w:val="00981B17"/>
    <w:rsid w:val="009919BE"/>
    <w:rsid w:val="00993C93"/>
    <w:rsid w:val="00996B76"/>
    <w:rsid w:val="009A486B"/>
    <w:rsid w:val="009C5B50"/>
    <w:rsid w:val="009C7488"/>
    <w:rsid w:val="009E2E45"/>
    <w:rsid w:val="009F5B66"/>
    <w:rsid w:val="009F5F85"/>
    <w:rsid w:val="009F677B"/>
    <w:rsid w:val="00A0022E"/>
    <w:rsid w:val="00A029FC"/>
    <w:rsid w:val="00A0598B"/>
    <w:rsid w:val="00A421A3"/>
    <w:rsid w:val="00A44D30"/>
    <w:rsid w:val="00A53562"/>
    <w:rsid w:val="00A54438"/>
    <w:rsid w:val="00A55C0E"/>
    <w:rsid w:val="00A62683"/>
    <w:rsid w:val="00A856DE"/>
    <w:rsid w:val="00A9276F"/>
    <w:rsid w:val="00AA23F2"/>
    <w:rsid w:val="00AA7E66"/>
    <w:rsid w:val="00AC6B74"/>
    <w:rsid w:val="00AD238D"/>
    <w:rsid w:val="00AE2524"/>
    <w:rsid w:val="00AE4DE3"/>
    <w:rsid w:val="00AE5977"/>
    <w:rsid w:val="00B022CF"/>
    <w:rsid w:val="00B04AB0"/>
    <w:rsid w:val="00B20B02"/>
    <w:rsid w:val="00B306C2"/>
    <w:rsid w:val="00B30FD2"/>
    <w:rsid w:val="00B333B9"/>
    <w:rsid w:val="00B3417B"/>
    <w:rsid w:val="00B41255"/>
    <w:rsid w:val="00B43FEF"/>
    <w:rsid w:val="00B556D8"/>
    <w:rsid w:val="00B6506E"/>
    <w:rsid w:val="00B65F8D"/>
    <w:rsid w:val="00B76371"/>
    <w:rsid w:val="00B8206D"/>
    <w:rsid w:val="00B83603"/>
    <w:rsid w:val="00B84E0F"/>
    <w:rsid w:val="00B91812"/>
    <w:rsid w:val="00B963F4"/>
    <w:rsid w:val="00BA0A11"/>
    <w:rsid w:val="00BC0BC9"/>
    <w:rsid w:val="00BC0E44"/>
    <w:rsid w:val="00BC1CD8"/>
    <w:rsid w:val="00BC422C"/>
    <w:rsid w:val="00BD2A4C"/>
    <w:rsid w:val="00BF32C7"/>
    <w:rsid w:val="00BF61FC"/>
    <w:rsid w:val="00C029BE"/>
    <w:rsid w:val="00C06335"/>
    <w:rsid w:val="00C13DAC"/>
    <w:rsid w:val="00C16CB1"/>
    <w:rsid w:val="00C26580"/>
    <w:rsid w:val="00C27BE0"/>
    <w:rsid w:val="00C36E91"/>
    <w:rsid w:val="00C403E4"/>
    <w:rsid w:val="00C433A3"/>
    <w:rsid w:val="00C45F67"/>
    <w:rsid w:val="00C473F9"/>
    <w:rsid w:val="00C608CA"/>
    <w:rsid w:val="00C64609"/>
    <w:rsid w:val="00C6585C"/>
    <w:rsid w:val="00C70D44"/>
    <w:rsid w:val="00C866DF"/>
    <w:rsid w:val="00C86B00"/>
    <w:rsid w:val="00C87A6A"/>
    <w:rsid w:val="00C945B6"/>
    <w:rsid w:val="00C978BF"/>
    <w:rsid w:val="00CB2FED"/>
    <w:rsid w:val="00CD04A8"/>
    <w:rsid w:val="00CD1315"/>
    <w:rsid w:val="00CD4715"/>
    <w:rsid w:val="00CE02A3"/>
    <w:rsid w:val="00CE04EB"/>
    <w:rsid w:val="00CE2EDB"/>
    <w:rsid w:val="00CE371B"/>
    <w:rsid w:val="00CE5124"/>
    <w:rsid w:val="00D02AA4"/>
    <w:rsid w:val="00D05E33"/>
    <w:rsid w:val="00D12A3C"/>
    <w:rsid w:val="00D27295"/>
    <w:rsid w:val="00D32920"/>
    <w:rsid w:val="00D340CE"/>
    <w:rsid w:val="00D41E9B"/>
    <w:rsid w:val="00D450C9"/>
    <w:rsid w:val="00D47909"/>
    <w:rsid w:val="00D51F93"/>
    <w:rsid w:val="00D52226"/>
    <w:rsid w:val="00D6508B"/>
    <w:rsid w:val="00D650AA"/>
    <w:rsid w:val="00D67DB3"/>
    <w:rsid w:val="00D74E55"/>
    <w:rsid w:val="00D818C3"/>
    <w:rsid w:val="00DA303C"/>
    <w:rsid w:val="00DA5127"/>
    <w:rsid w:val="00DC0E97"/>
    <w:rsid w:val="00DD1E44"/>
    <w:rsid w:val="00DD5286"/>
    <w:rsid w:val="00DD7E70"/>
    <w:rsid w:val="00DE0CFD"/>
    <w:rsid w:val="00E1154D"/>
    <w:rsid w:val="00E135EC"/>
    <w:rsid w:val="00E71EC9"/>
    <w:rsid w:val="00E74B3E"/>
    <w:rsid w:val="00E81639"/>
    <w:rsid w:val="00E81B1D"/>
    <w:rsid w:val="00EA1605"/>
    <w:rsid w:val="00EA1DFC"/>
    <w:rsid w:val="00EA6167"/>
    <w:rsid w:val="00EC2E9D"/>
    <w:rsid w:val="00EC4293"/>
    <w:rsid w:val="00EC57E1"/>
    <w:rsid w:val="00ED2A9C"/>
    <w:rsid w:val="00ED6244"/>
    <w:rsid w:val="00ED7A76"/>
    <w:rsid w:val="00EE64EF"/>
    <w:rsid w:val="00EF0CD7"/>
    <w:rsid w:val="00EF47DE"/>
    <w:rsid w:val="00F0640E"/>
    <w:rsid w:val="00F13B76"/>
    <w:rsid w:val="00F15060"/>
    <w:rsid w:val="00F162B7"/>
    <w:rsid w:val="00F210A0"/>
    <w:rsid w:val="00F21526"/>
    <w:rsid w:val="00F22395"/>
    <w:rsid w:val="00F330FB"/>
    <w:rsid w:val="00F337CF"/>
    <w:rsid w:val="00F35303"/>
    <w:rsid w:val="00F36D4C"/>
    <w:rsid w:val="00F45433"/>
    <w:rsid w:val="00F467B6"/>
    <w:rsid w:val="00F55A59"/>
    <w:rsid w:val="00F56C91"/>
    <w:rsid w:val="00F6387A"/>
    <w:rsid w:val="00F73D04"/>
    <w:rsid w:val="00F83F05"/>
    <w:rsid w:val="00F93461"/>
    <w:rsid w:val="00F97F1E"/>
    <w:rsid w:val="00FA40DB"/>
    <w:rsid w:val="00FB48A1"/>
    <w:rsid w:val="00FC49E8"/>
    <w:rsid w:val="00FC4CD4"/>
    <w:rsid w:val="00FC6E9C"/>
    <w:rsid w:val="00FD565B"/>
    <w:rsid w:val="00FE466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67836"/>
  <w15:docId w15:val="{99A3DB5A-81D1-7F47-9CE5-A58897EC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2A8"/>
  </w:style>
  <w:style w:type="paragraph" w:styleId="Heading1">
    <w:name w:val="heading 1"/>
    <w:basedOn w:val="Default"/>
    <w:next w:val="Default"/>
    <w:link w:val="Heading1Char"/>
    <w:uiPriority w:val="99"/>
    <w:qFormat/>
    <w:rsid w:val="00AE5977"/>
    <w:pPr>
      <w:outlineLvl w:val="0"/>
    </w:pPr>
    <w:rPr>
      <w:color w:val="auto"/>
    </w:rPr>
  </w:style>
  <w:style w:type="paragraph" w:styleId="Heading2">
    <w:name w:val="heading 2"/>
    <w:basedOn w:val="Normal"/>
    <w:next w:val="Normal"/>
    <w:link w:val="Heading2Char"/>
    <w:uiPriority w:val="9"/>
    <w:unhideWhenUsed/>
    <w:qFormat/>
    <w:rsid w:val="00A0022E"/>
    <w:pPr>
      <w:keepNext/>
      <w:spacing w:before="240" w:after="60"/>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semiHidden/>
    <w:unhideWhenUsed/>
    <w:qFormat/>
    <w:rsid w:val="00A0022E"/>
    <w:pPr>
      <w:keepNext/>
      <w:spacing w:before="240" w:after="60"/>
      <w:outlineLvl w:val="2"/>
    </w:pPr>
    <w:rPr>
      <w:rFonts w:ascii="Cambria" w:eastAsia="Times New Roman" w:hAnsi="Cambria" w:cs="Times New Roman"/>
      <w:b/>
      <w:bCs/>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E5977"/>
    <w:rPr>
      <w:rFonts w:ascii="Arial" w:hAnsi="Arial" w:cs="Arial"/>
      <w:sz w:val="24"/>
      <w:szCs w:val="24"/>
    </w:rPr>
  </w:style>
  <w:style w:type="paragraph" w:styleId="Header">
    <w:name w:val="header"/>
    <w:basedOn w:val="Normal"/>
    <w:link w:val="HeaderChar"/>
    <w:unhideWhenUsed/>
    <w:rsid w:val="00AE5977"/>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rsid w:val="00AE5977"/>
    <w:rPr>
      <w:rFonts w:ascii="Calibri" w:eastAsia="Calibri" w:hAnsi="Calibri" w:cs="Times New Roman"/>
    </w:rPr>
  </w:style>
  <w:style w:type="paragraph" w:styleId="Footer">
    <w:name w:val="footer"/>
    <w:basedOn w:val="Normal"/>
    <w:link w:val="FooterChar"/>
    <w:uiPriority w:val="99"/>
    <w:unhideWhenUsed/>
    <w:rsid w:val="00AE5977"/>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AE5977"/>
    <w:rPr>
      <w:rFonts w:ascii="Calibri" w:eastAsia="Calibri" w:hAnsi="Calibri" w:cs="Times New Roman"/>
    </w:rPr>
  </w:style>
  <w:style w:type="paragraph" w:customStyle="1" w:styleId="Default">
    <w:name w:val="Default"/>
    <w:rsid w:val="00AE5977"/>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rsid w:val="00AE59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AE5977"/>
    <w:pPr>
      <w:spacing w:after="0" w:line="240" w:lineRule="auto"/>
    </w:pPr>
  </w:style>
  <w:style w:type="paragraph" w:styleId="BodyTextIndent">
    <w:name w:val="Body Text Indent"/>
    <w:basedOn w:val="Normal"/>
    <w:link w:val="BodyTextIndentChar"/>
    <w:rsid w:val="00AE5977"/>
    <w:pPr>
      <w:spacing w:after="0" w:line="240" w:lineRule="auto"/>
      <w:ind w:left="720"/>
      <w:jc w:val="both"/>
    </w:pPr>
    <w:rPr>
      <w:rFonts w:ascii="Arial" w:eastAsia="Times New Roman" w:hAnsi="Arial" w:cs="Arial"/>
      <w:bCs/>
      <w:sz w:val="28"/>
      <w:szCs w:val="20"/>
      <w:lang w:val="en-GB"/>
    </w:rPr>
  </w:style>
  <w:style w:type="character" w:customStyle="1" w:styleId="BodyTextIndentChar">
    <w:name w:val="Body Text Indent Char"/>
    <w:basedOn w:val="DefaultParagraphFont"/>
    <w:link w:val="BodyTextIndent"/>
    <w:rsid w:val="00AE5977"/>
    <w:rPr>
      <w:rFonts w:ascii="Arial" w:eastAsia="Times New Roman" w:hAnsi="Arial" w:cs="Arial"/>
      <w:bCs/>
      <w:sz w:val="28"/>
      <w:szCs w:val="20"/>
      <w:lang w:val="en-GB"/>
    </w:rPr>
  </w:style>
  <w:style w:type="paragraph" w:customStyle="1" w:styleId="NoSpacing1">
    <w:name w:val="No Spacing1"/>
    <w:uiPriority w:val="1"/>
    <w:qFormat/>
    <w:rsid w:val="00AE5977"/>
    <w:pPr>
      <w:spacing w:after="0" w:line="240" w:lineRule="auto"/>
    </w:pPr>
    <w:rPr>
      <w:rFonts w:ascii="Calibri" w:eastAsia="Calibri" w:hAnsi="Calibri" w:cs="Times New Roman"/>
    </w:rPr>
  </w:style>
  <w:style w:type="paragraph" w:styleId="BodyText">
    <w:name w:val="Body Text"/>
    <w:basedOn w:val="Normal"/>
    <w:link w:val="BodyTextChar"/>
    <w:uiPriority w:val="99"/>
    <w:semiHidden/>
    <w:unhideWhenUsed/>
    <w:rsid w:val="00024A69"/>
    <w:pPr>
      <w:spacing w:after="120"/>
    </w:pPr>
  </w:style>
  <w:style w:type="character" w:customStyle="1" w:styleId="BodyTextChar">
    <w:name w:val="Body Text Char"/>
    <w:basedOn w:val="DefaultParagraphFont"/>
    <w:link w:val="BodyText"/>
    <w:uiPriority w:val="99"/>
    <w:semiHidden/>
    <w:rsid w:val="00024A69"/>
  </w:style>
  <w:style w:type="paragraph" w:styleId="ListParagraph">
    <w:name w:val="List Paragraph"/>
    <w:basedOn w:val="Normal"/>
    <w:qFormat/>
    <w:rsid w:val="000D172C"/>
    <w:pPr>
      <w:ind w:left="720"/>
      <w:contextualSpacing/>
    </w:pPr>
  </w:style>
  <w:style w:type="paragraph" w:styleId="BalloonText">
    <w:name w:val="Balloon Text"/>
    <w:basedOn w:val="Normal"/>
    <w:link w:val="BalloonTextChar"/>
    <w:uiPriority w:val="99"/>
    <w:semiHidden/>
    <w:unhideWhenUsed/>
    <w:rsid w:val="00AE2524"/>
    <w:pPr>
      <w:spacing w:after="0" w:line="240" w:lineRule="auto"/>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AE2524"/>
    <w:rPr>
      <w:rFonts w:ascii="Tahoma" w:eastAsia="Calibri" w:hAnsi="Tahoma" w:cs="Tahoma"/>
      <w:sz w:val="16"/>
      <w:szCs w:val="16"/>
    </w:rPr>
  </w:style>
  <w:style w:type="character" w:styleId="PageNumber">
    <w:name w:val="page number"/>
    <w:basedOn w:val="DefaultParagraphFont"/>
    <w:rsid w:val="001B78D5"/>
  </w:style>
  <w:style w:type="character" w:customStyle="1" w:styleId="Heading2Char">
    <w:name w:val="Heading 2 Char"/>
    <w:basedOn w:val="DefaultParagraphFont"/>
    <w:link w:val="Heading2"/>
    <w:uiPriority w:val="9"/>
    <w:rsid w:val="00A0022E"/>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semiHidden/>
    <w:rsid w:val="00A0022E"/>
    <w:rPr>
      <w:rFonts w:ascii="Cambria" w:eastAsia="Times New Roman" w:hAnsi="Cambria" w:cs="Times New Roman"/>
      <w:b/>
      <w:bCs/>
      <w:sz w:val="26"/>
      <w:szCs w:val="26"/>
      <w:lang w:val="x-none" w:eastAsia="x-none"/>
    </w:rPr>
  </w:style>
  <w:style w:type="numbering" w:customStyle="1" w:styleId="NoList1">
    <w:name w:val="No List1"/>
    <w:next w:val="NoList"/>
    <w:uiPriority w:val="99"/>
    <w:semiHidden/>
    <w:unhideWhenUsed/>
    <w:rsid w:val="00A0022E"/>
  </w:style>
  <w:style w:type="character" w:customStyle="1" w:styleId="smallital">
    <w:name w:val="smallital"/>
    <w:basedOn w:val="DefaultParagraphFont"/>
    <w:rsid w:val="00A0022E"/>
  </w:style>
  <w:style w:type="character" w:styleId="Hyperlink">
    <w:name w:val="Hyperlink"/>
    <w:unhideWhenUsed/>
    <w:rsid w:val="00A0022E"/>
    <w:rPr>
      <w:color w:val="0000FF"/>
      <w:u w:val="single"/>
    </w:rPr>
  </w:style>
  <w:style w:type="table" w:customStyle="1" w:styleId="TableGrid1">
    <w:name w:val="Table Grid1"/>
    <w:basedOn w:val="TableNormal"/>
    <w:next w:val="TableGrid"/>
    <w:rsid w:val="00A0022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A0022E"/>
  </w:style>
  <w:style w:type="character" w:customStyle="1" w:styleId="apple-style-span">
    <w:name w:val="apple-style-span"/>
    <w:basedOn w:val="DefaultParagraphFont"/>
    <w:rsid w:val="00A0022E"/>
  </w:style>
  <w:style w:type="paragraph" w:styleId="NormalWeb">
    <w:name w:val="Normal (Web)"/>
    <w:basedOn w:val="Normal"/>
    <w:uiPriority w:val="99"/>
    <w:unhideWhenUsed/>
    <w:rsid w:val="00A00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1normal">
    <w:name w:val="A1 normal"/>
    <w:basedOn w:val="Normal"/>
    <w:link w:val="A1normalChar"/>
    <w:rsid w:val="00A0022E"/>
    <w:pPr>
      <w:spacing w:after="0" w:line="240" w:lineRule="auto"/>
    </w:pPr>
    <w:rPr>
      <w:rFonts w:ascii="Arial" w:eastAsia="Times New Roman" w:hAnsi="Arial" w:cs="Times New Roman"/>
      <w:lang w:val="en-ZA"/>
    </w:rPr>
  </w:style>
  <w:style w:type="character" w:customStyle="1" w:styleId="A1normalChar">
    <w:name w:val="A1 normal Char"/>
    <w:link w:val="A1normal"/>
    <w:rsid w:val="00A0022E"/>
    <w:rPr>
      <w:rFonts w:ascii="Arial" w:eastAsia="Times New Roman" w:hAnsi="Arial" w:cs="Times New Roman"/>
      <w:lang w:val="en-ZA"/>
    </w:rPr>
  </w:style>
  <w:style w:type="paragraph" w:styleId="BodyTextIndent2">
    <w:name w:val="Body Text Indent 2"/>
    <w:basedOn w:val="Normal"/>
    <w:link w:val="BodyTextIndent2Char"/>
    <w:uiPriority w:val="99"/>
    <w:semiHidden/>
    <w:unhideWhenUsed/>
    <w:rsid w:val="00A0022E"/>
    <w:pPr>
      <w:spacing w:after="120" w:line="480" w:lineRule="auto"/>
      <w:ind w:left="283"/>
    </w:pPr>
    <w:rPr>
      <w:rFonts w:ascii="Calibri" w:eastAsia="Times New Roman" w:hAnsi="Calibri" w:cs="Times New Roman"/>
      <w:lang w:val="x-none" w:eastAsia="x-none"/>
    </w:rPr>
  </w:style>
  <w:style w:type="character" w:customStyle="1" w:styleId="BodyTextIndent2Char">
    <w:name w:val="Body Text Indent 2 Char"/>
    <w:basedOn w:val="DefaultParagraphFont"/>
    <w:link w:val="BodyTextIndent2"/>
    <w:uiPriority w:val="99"/>
    <w:semiHidden/>
    <w:rsid w:val="00A0022E"/>
    <w:rPr>
      <w:rFonts w:ascii="Calibri" w:eastAsia="Times New Roman" w:hAnsi="Calibri" w:cs="Times New Roman"/>
      <w:lang w:val="x-none" w:eastAsia="x-none"/>
    </w:rPr>
  </w:style>
  <w:style w:type="paragraph" w:styleId="CommentText">
    <w:name w:val="annotation text"/>
    <w:basedOn w:val="Normal"/>
    <w:link w:val="CommentTextChar"/>
    <w:semiHidden/>
    <w:rsid w:val="00A0022E"/>
    <w:pPr>
      <w:spacing w:after="0" w:line="240" w:lineRule="auto"/>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link w:val="CommentText"/>
    <w:semiHidden/>
    <w:rsid w:val="00A0022E"/>
    <w:rPr>
      <w:rFonts w:ascii="Times New Roman" w:eastAsia="Times New Roman" w:hAnsi="Times New Roman" w:cs="Times New Roman"/>
      <w:sz w:val="20"/>
      <w:szCs w:val="20"/>
      <w:lang w:val="en-GB" w:eastAsia="x-none"/>
    </w:rPr>
  </w:style>
  <w:style w:type="paragraph" w:customStyle="1" w:styleId="AgriSText01">
    <w:name w:val="AgriS_Text 01"/>
    <w:basedOn w:val="Normal"/>
    <w:next w:val="Normal"/>
    <w:rsid w:val="00A0022E"/>
    <w:pPr>
      <w:spacing w:before="80" w:after="120" w:line="260" w:lineRule="exact"/>
      <w:ind w:left="1247"/>
    </w:pPr>
    <w:rPr>
      <w:rFonts w:ascii="Tahoma" w:eastAsia="Batang" w:hAnsi="Tahoma" w:cs="Times New Roman"/>
      <w:sz w:val="20"/>
    </w:rPr>
  </w:style>
  <w:style w:type="paragraph" w:customStyle="1" w:styleId="AgriSBullets">
    <w:name w:val="AgriS_Bullets"/>
    <w:basedOn w:val="AgriSText01"/>
    <w:next w:val="Normal"/>
    <w:rsid w:val="00A0022E"/>
    <w:pPr>
      <w:numPr>
        <w:ilvl w:val="1"/>
        <w:numId w:val="8"/>
      </w:numPr>
      <w:tabs>
        <w:tab w:val="left" w:pos="340"/>
      </w:tabs>
      <w:spacing w:after="80"/>
    </w:pPr>
  </w:style>
  <w:style w:type="character" w:customStyle="1" w:styleId="itxtrst">
    <w:name w:val="itxtrst"/>
    <w:rsid w:val="00A0022E"/>
  </w:style>
  <w:style w:type="character" w:styleId="Strong">
    <w:name w:val="Strong"/>
    <w:uiPriority w:val="22"/>
    <w:qFormat/>
    <w:rsid w:val="00A0022E"/>
    <w:rPr>
      <w:b/>
      <w:bCs/>
    </w:rPr>
  </w:style>
  <w:style w:type="paragraph" w:customStyle="1" w:styleId="medium-bold">
    <w:name w:val="medium-bold"/>
    <w:basedOn w:val="Normal"/>
    <w:rsid w:val="00A0022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Normal"/>
    <w:rsid w:val="00A0022E"/>
    <w:pPr>
      <w:spacing w:after="0" w:line="240" w:lineRule="auto"/>
    </w:pPr>
    <w:rPr>
      <w:rFonts w:ascii="Times New Roman" w:eastAsia="Times New Roman" w:hAnsi="Times New Roman" w:cs="Times New Roman"/>
      <w:sz w:val="20"/>
      <w:szCs w:val="20"/>
      <w:lang w:val="en-ZA"/>
    </w:rPr>
  </w:style>
  <w:style w:type="paragraph" w:customStyle="1" w:styleId="TableHeaderText">
    <w:name w:val="Table Header Text"/>
    <w:basedOn w:val="Normal"/>
    <w:rsid w:val="00A0022E"/>
    <w:pPr>
      <w:spacing w:after="0" w:line="240" w:lineRule="auto"/>
      <w:jc w:val="center"/>
    </w:pPr>
    <w:rPr>
      <w:rFonts w:ascii="Comic Sans MS" w:eastAsia="Times New Roman" w:hAnsi="Comic Sans MS" w:cs="Times New Roman"/>
      <w:b/>
      <w:sz w:val="24"/>
      <w:szCs w:val="20"/>
      <w:lang w:val="en-GB"/>
    </w:rPr>
  </w:style>
  <w:style w:type="paragraph" w:customStyle="1" w:styleId="Style2">
    <w:name w:val="Style2"/>
    <w:basedOn w:val="Normal"/>
    <w:autoRedefine/>
    <w:rsid w:val="00A0022E"/>
    <w:pPr>
      <w:spacing w:after="0" w:line="360" w:lineRule="auto"/>
      <w:jc w:val="both"/>
    </w:pPr>
    <w:rPr>
      <w:rFonts w:ascii="Arial" w:eastAsia="Times New Roman" w:hAnsi="Arial" w:cs="Times New Roman"/>
      <w:b/>
      <w:bCs/>
      <w:sz w:val="24"/>
      <w:szCs w:val="20"/>
      <w:lang w:val="en-ZA" w:eastAsia="en-ZA"/>
    </w:rPr>
  </w:style>
  <w:style w:type="paragraph" w:styleId="BodyText2">
    <w:name w:val="Body Text 2"/>
    <w:basedOn w:val="Normal"/>
    <w:link w:val="BodyText2Char"/>
    <w:uiPriority w:val="99"/>
    <w:semiHidden/>
    <w:unhideWhenUsed/>
    <w:rsid w:val="00A0022E"/>
    <w:pPr>
      <w:spacing w:after="120" w:line="480" w:lineRule="auto"/>
    </w:pPr>
    <w:rPr>
      <w:rFonts w:ascii="Calibri" w:eastAsia="Times New Roman" w:hAnsi="Calibri" w:cs="Times New Roman"/>
      <w:lang w:val="x-none" w:eastAsia="x-none"/>
    </w:rPr>
  </w:style>
  <w:style w:type="character" w:customStyle="1" w:styleId="BodyText2Char">
    <w:name w:val="Body Text 2 Char"/>
    <w:basedOn w:val="DefaultParagraphFont"/>
    <w:link w:val="BodyText2"/>
    <w:uiPriority w:val="99"/>
    <w:semiHidden/>
    <w:rsid w:val="00A0022E"/>
    <w:rPr>
      <w:rFonts w:ascii="Calibri" w:eastAsia="Times New Roman" w:hAnsi="Calibri" w:cs="Times New Roman"/>
      <w:lang w:val="x-none" w:eastAsia="x-none"/>
    </w:rPr>
  </w:style>
  <w:style w:type="paragraph" w:styleId="BodyText3">
    <w:name w:val="Body Text 3"/>
    <w:basedOn w:val="Normal"/>
    <w:link w:val="BodyText3Char"/>
    <w:uiPriority w:val="99"/>
    <w:semiHidden/>
    <w:unhideWhenUsed/>
    <w:rsid w:val="00A0022E"/>
    <w:pPr>
      <w:spacing w:after="120"/>
    </w:pPr>
    <w:rPr>
      <w:rFonts w:ascii="Calibri" w:eastAsia="Times New Roman" w:hAnsi="Calibri" w:cs="Times New Roman"/>
      <w:sz w:val="16"/>
      <w:szCs w:val="16"/>
      <w:lang w:val="x-none" w:eastAsia="x-none"/>
    </w:rPr>
  </w:style>
  <w:style w:type="character" w:customStyle="1" w:styleId="BodyText3Char">
    <w:name w:val="Body Text 3 Char"/>
    <w:basedOn w:val="DefaultParagraphFont"/>
    <w:link w:val="BodyText3"/>
    <w:uiPriority w:val="99"/>
    <w:semiHidden/>
    <w:rsid w:val="00A0022E"/>
    <w:rPr>
      <w:rFonts w:ascii="Calibri" w:eastAsia="Times New Roman" w:hAnsi="Calibri" w:cs="Times New Roman"/>
      <w:sz w:val="16"/>
      <w:szCs w:val="16"/>
      <w:lang w:val="x-none" w:eastAsia="x-none"/>
    </w:rPr>
  </w:style>
  <w:style w:type="table" w:customStyle="1" w:styleId="TableGrid11">
    <w:name w:val="Table Grid11"/>
    <w:basedOn w:val="TableNormal"/>
    <w:next w:val="TableGrid"/>
    <w:rsid w:val="00A0022E"/>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Emphasis">
    <w:name w:val="Emphasis"/>
    <w:uiPriority w:val="20"/>
    <w:qFormat/>
    <w:rsid w:val="00A0022E"/>
    <w:rPr>
      <w:i/>
      <w:iCs/>
    </w:rPr>
  </w:style>
  <w:style w:type="table" w:customStyle="1" w:styleId="TableGrid2">
    <w:name w:val="Table Grid2"/>
    <w:basedOn w:val="TableNormal"/>
    <w:next w:val="TableGrid"/>
    <w:uiPriority w:val="59"/>
    <w:rsid w:val="00B8360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B8360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CB2FED"/>
  </w:style>
  <w:style w:type="table" w:customStyle="1" w:styleId="TableGrid4">
    <w:name w:val="Table Grid4"/>
    <w:basedOn w:val="TableNormal"/>
    <w:next w:val="TableGrid"/>
    <w:rsid w:val="00CB2FED"/>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 Grid41"/>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CB2FE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rsid w:val="00717DF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3906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515</TotalTime>
  <Pages>1</Pages>
  <Words>5354</Words>
  <Characters>30519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NORBERT</dc:creator>
  <cp:lastModifiedBy>tanyia.deodutt@gmail.com</cp:lastModifiedBy>
  <cp:revision>86</cp:revision>
  <dcterms:created xsi:type="dcterms:W3CDTF">2012-07-05T15:44:00Z</dcterms:created>
  <dcterms:modified xsi:type="dcterms:W3CDTF">2020-07-26T20:40:00Z</dcterms:modified>
</cp:coreProperties>
</file>